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6B" w:rsidRPr="005B2639" w:rsidRDefault="008C5EB4" w:rsidP="00A33B6B">
      <w:pPr>
        <w:snapToGrid w:val="0"/>
        <w:spacing w:before="90" w:after="90"/>
        <w:jc w:val="center"/>
        <w:rPr>
          <w:rFonts w:ascii="標楷體" w:eastAsia="標楷體" w:hAnsi="標楷體" w:cs="SimSun"/>
          <w:b/>
          <w:sz w:val="28"/>
          <w:szCs w:val="28"/>
        </w:rPr>
      </w:pPr>
      <w:r w:rsidRPr="008C5EB4">
        <w:rPr>
          <w:rFonts w:ascii="標楷體" w:eastAsia="標楷體" w:hAnsi="標楷體" w:cs="SimSu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5457795</wp:posOffset>
                </wp:positionH>
                <wp:positionV relativeFrom="paragraph">
                  <wp:posOffset>-86400</wp:posOffset>
                </wp:positionV>
                <wp:extent cx="676800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B4" w:rsidRDefault="008C5EB4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75pt;margin-top:-6.8pt;width:53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HCOwIAAEoEAAAOAAAAZHJzL2Uyb0RvYy54bWysVF1u2zAMfh+wOwh6X+yk+TXiFF26DAO6&#10;H6DbARRZjoXJoiYpsbMLDNgBuucdYAfYgdpzjJLTNPt7GaYHgTSpj+RH0vPztlZkJ6yToHPa76WU&#10;CM2hkHqT03dvV0+mlDjPdMEUaJHTvXD0fPH40bwxmRhABaoQliCIdlljclp5b7IkcbwSNXM9MEKj&#10;sQRbM4+q3SSFZQ2i1yoZpOk4acAWxgIXzuHXy85IFxG/LAX3r8vSCU9UTjE3H28b73W4k8WcZRvL&#10;TCX5IQ32D1nUTGoMeoS6ZJ6RrZW/QdWSW3BQ+h6HOoGylFzEGrCafvpLNdcVMyLWguQ4c6TJ/T9Y&#10;/mr3xhJZ5PQsnVCiWY1Nurv5dPvty93N99uvn8kgcNQYl6HrtUFn3z6FFnsd63XmCvh7RzQsK6Y3&#10;4sJaaCrBCsyxH14mJ087HBdA1s1LKDAU23qIQG1p60AgUkIQHXu1P/ZHtJ5w/DiejKcpWjia+sP0&#10;bDYdxRAsu39trPPPBdQkCDm12P+IznZXzodsWHbvEoI5ULJYSaWiYjfrpbJkx3BWVvEc0H9yU5o0&#10;OZ2NBqOOgL9CpPH8CaKWHodeyTqnWA+e4MSyQNszXUTZM6k6GVNW+sBjoK4j0bfrFh0DuWso9sio&#10;hW64cRlRqMB+pKTBwc6p+7BlVlCiXmjsyqw/HIZNiMpwNBmgYk8t61ML0xyhcuop6cSlj9sTCTMX&#10;2L2VjMQ+ZHLIFQc28n1YrrARp3r0evgFLH4AAAD//wMAUEsDBBQABgAIAAAAIQAptKlW4AAAAAsB&#10;AAAPAAAAZHJzL2Rvd25yZXYueG1sTI/BTsMwEETvSPyDtUhcqtZJK5s2xKmgUk+cGsrdjZckIl4H&#10;223Tv8ec4Liap5m35XayA7ugD70jBfkiA4bUONNTq+D4vp+vgYWoyejBESq4YYBtdX9X6sK4Kx3w&#10;UseWpRIKhVbQxTgWnIemQ6vDwo1IKft03uqYTt9y4/U1lduBL7NMcqt7SgudHnHXYfNVn60C+V2v&#10;Zm8fZkaH2/7VN1aY3VEo9fgwvTwDizjFPxh+9ZM6VMnp5M5kAhsUrMVGJFTBPF9JYInYSJkDOylY&#10;Zk8CeFXy/z9UPwAAAP//AwBQSwECLQAUAAYACAAAACEAtoM4kv4AAADhAQAAEwAAAAAAAAAAAAAA&#10;AAAAAAAAW0NvbnRlbnRfVHlwZXNdLnhtbFBLAQItABQABgAIAAAAIQA4/SH/1gAAAJQBAAALAAAA&#10;AAAAAAAAAAAAAC8BAABfcmVscy8ucmVsc1BLAQItABQABgAIAAAAIQCtSlHCOwIAAEoEAAAOAAAA&#10;AAAAAAAAAAAAAC4CAABkcnMvZTJvRG9jLnhtbFBLAQItABQABgAIAAAAIQAptKlW4AAAAAsBAAAP&#10;AAAAAAAAAAAAAAAAAJUEAABkcnMvZG93bnJldi54bWxQSwUGAAAAAAQABADzAAAAogUAAAAA&#10;">
                <v:textbox style="mso-fit-shape-to-text:t">
                  <w:txbxContent>
                    <w:p w:rsidR="008C5EB4" w:rsidRDefault="008C5EB4">
                      <w:bookmarkStart w:id="1" w:name="_GoBack"/>
                      <w:r>
                        <w:rPr>
                          <w:rFonts w:hint="eastAsia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3B6B" w:rsidRPr="005B2639">
        <w:rPr>
          <w:rFonts w:ascii="標楷體" w:eastAsia="標楷體" w:hAnsi="標楷體" w:cs="SimSun" w:hint="eastAsia"/>
          <w:b/>
          <w:sz w:val="28"/>
          <w:szCs w:val="28"/>
        </w:rPr>
        <w:t>第</w:t>
      </w:r>
      <w:r w:rsidR="00A33B6B">
        <w:rPr>
          <w:rFonts w:ascii="標楷體" w:eastAsia="標楷體" w:hAnsi="標楷體" w:cs="SimSun" w:hint="eastAsia"/>
          <w:b/>
          <w:sz w:val="28"/>
          <w:szCs w:val="28"/>
        </w:rPr>
        <w:t>五</w:t>
      </w:r>
      <w:r w:rsidR="00A33B6B" w:rsidRPr="005B2639">
        <w:rPr>
          <w:rFonts w:ascii="標楷體" w:eastAsia="標楷體" w:hAnsi="標楷體" w:cs="SimSun" w:hint="eastAsia"/>
          <w:b/>
          <w:sz w:val="28"/>
          <w:szCs w:val="28"/>
        </w:rPr>
        <w:t>屆海峽兩岸青年學子科技交流團參訪日程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14"/>
        <w:gridCol w:w="19"/>
        <w:gridCol w:w="965"/>
        <w:gridCol w:w="5793"/>
        <w:gridCol w:w="1372"/>
      </w:tblGrid>
      <w:tr w:rsidR="00303D52" w:rsidTr="00303D52">
        <w:trPr>
          <w:trHeight w:val="2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b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b/>
                <w:sz w:val="25"/>
                <w:szCs w:val="25"/>
              </w:rPr>
              <w:t>天數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rPr>
                <w:rFonts w:ascii="標楷體" w:eastAsia="標楷體" w:hAnsi="標楷體" w:cs="華康標楷體(P)"/>
                <w:b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b/>
                <w:sz w:val="25"/>
                <w:szCs w:val="25"/>
              </w:rPr>
              <w:t>日期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ind w:firstLineChars="13" w:firstLine="33"/>
              <w:jc w:val="center"/>
              <w:rPr>
                <w:rFonts w:ascii="標楷體" w:eastAsia="標楷體" w:hAnsi="標楷體" w:cs="華康標楷體(P)"/>
                <w:b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b/>
                <w:sz w:val="25"/>
                <w:szCs w:val="25"/>
              </w:rPr>
              <w:t>地點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b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b/>
                <w:sz w:val="25"/>
                <w:szCs w:val="25"/>
              </w:rPr>
              <w:t>內       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b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b/>
                <w:sz w:val="25"/>
                <w:szCs w:val="25"/>
              </w:rPr>
              <w:t>住宿</w:t>
            </w:r>
          </w:p>
        </w:tc>
      </w:tr>
      <w:tr w:rsidR="00303D52" w:rsidTr="00303D52">
        <w:trPr>
          <w:trHeight w:val="102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ay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9/5（五）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陝西省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西安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1E5089">
            <w:pPr>
              <w:tabs>
                <w:tab w:val="left" w:pos="720"/>
              </w:tabs>
              <w:autoSpaceDE w:val="0"/>
              <w:autoSpaceDN w:val="0"/>
              <w:snapToGrid w:val="0"/>
              <w:spacing w:beforeLines="30" w:before="108" w:afterLines="30" w:after="108"/>
              <w:ind w:right="17"/>
              <w:rPr>
                <w:rFonts w:ascii="標楷體" w:eastAsia="標楷體" w:hAnsi="標楷體" w:cs="華康標楷體(P)"/>
                <w:sz w:val="25"/>
                <w:szCs w:val="25"/>
              </w:rPr>
            </w:pPr>
            <w:proofErr w:type="gramStart"/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臺</w:t>
            </w:r>
            <w:proofErr w:type="gramEnd"/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 xml:space="preserve">北桃園-西安 華航CI561 13:10-16:55航班 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中國科協、陝西省科協</w:t>
            </w: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接機，入住酒店。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A90AD0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宿:xx酒店</w:t>
            </w:r>
          </w:p>
        </w:tc>
      </w:tr>
      <w:tr w:rsidR="00303D52" w:rsidTr="00303D52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ay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639B7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9/6（六）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陝西省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西安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上午:陝西師範大學座談交流</w:t>
            </w:r>
          </w:p>
          <w:p w:rsidR="00303D52" w:rsidRPr="00303D52" w:rsidRDefault="00303D52" w:rsidP="003639B7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下午:參觀兵馬俑、大雁塔</w:t>
            </w:r>
          </w:p>
          <w:p w:rsidR="00303D52" w:rsidRPr="00303D52" w:rsidRDefault="00303D52" w:rsidP="003639B7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晚上:西安-蘭州(T38次列車 23:10-第二天6:28)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宿：火車</w:t>
            </w:r>
          </w:p>
        </w:tc>
      </w:tr>
      <w:tr w:rsidR="00303D52" w:rsidTr="00303D52">
        <w:trPr>
          <w:trHeight w:val="66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ay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9/7（日）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甘肅省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蘭州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 xml:space="preserve">上午:飯店Check in、參訪甘肅博物館 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 xml:space="preserve"> </w:t>
            </w:r>
          </w:p>
          <w:p w:rsidR="00303D52" w:rsidRPr="00303D52" w:rsidRDefault="00303D52" w:rsidP="003639B7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下午:參訪黃河風情、水車園</w:t>
            </w:r>
          </w:p>
          <w:p w:rsidR="00303D52" w:rsidRPr="00303D52" w:rsidRDefault="00303D52" w:rsidP="00D76732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晚上:甘肅科協歡迎晚宴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A90AD0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宿:xx酒店</w:t>
            </w:r>
          </w:p>
        </w:tc>
      </w:tr>
      <w:tr w:rsidR="00303D52" w:rsidTr="00303D52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ay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9/8（一）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蘭州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嘉峪關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AF2679">
            <w:pPr>
              <w:widowControl/>
              <w:tabs>
                <w:tab w:val="right" w:pos="6606"/>
              </w:tabs>
              <w:snapToGrid w:val="0"/>
              <w:ind w:rightChars="-51" w:right="-122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上午:蘭州大學座談交流</w:t>
            </w:r>
            <w:bookmarkStart w:id="0" w:name="_GoBack"/>
          </w:p>
          <w:bookmarkEnd w:id="0"/>
          <w:p w:rsidR="00303D52" w:rsidRPr="00303D52" w:rsidRDefault="00303D52" w:rsidP="00303D52">
            <w:pPr>
              <w:widowControl/>
              <w:tabs>
                <w:tab w:val="right" w:pos="6606"/>
              </w:tabs>
              <w:snapToGrid w:val="0"/>
              <w:ind w:leftChars="-1" w:left="611" w:rightChars="-51" w:right="-122" w:hangingChars="245" w:hanging="613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下午</w:t>
            </w:r>
            <w:r w:rsidRPr="00303D52">
              <w:rPr>
                <w:rFonts w:ascii="新細明體" w:hAnsi="新細明體" w:cs="華康標楷體(P)" w:hint="eastAsia"/>
                <w:color w:val="000000"/>
                <w:sz w:val="25"/>
                <w:szCs w:val="25"/>
              </w:rPr>
              <w:t>:</w:t>
            </w: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參訪中科院物理研究所國家重點實驗室-重離子 加速器或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聯合國工業發展組織</w:t>
            </w: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國際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太陽能技術促進轉讓中心</w:t>
            </w:r>
          </w:p>
          <w:p w:rsidR="00303D52" w:rsidRPr="00303D52" w:rsidRDefault="00303D52" w:rsidP="00AF2679">
            <w:pPr>
              <w:widowControl/>
              <w:tabs>
                <w:tab w:val="right" w:pos="6606"/>
              </w:tabs>
              <w:snapToGrid w:val="0"/>
              <w:ind w:leftChars="-1" w:left="-2" w:rightChars="-51" w:right="-122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晚上</w:t>
            </w:r>
            <w:r w:rsidRPr="00303D52">
              <w:rPr>
                <w:rFonts w:ascii="新細明體" w:hAnsi="新細明體" w:cs="華康標楷體(P)" w:hint="eastAsia"/>
                <w:sz w:val="25"/>
                <w:szCs w:val="25"/>
              </w:rPr>
              <w:t>: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蘭州-嘉峪關(T9201列車 22:00-第二天06:10)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宿：火車</w:t>
            </w:r>
          </w:p>
        </w:tc>
      </w:tr>
      <w:tr w:rsidR="00303D52" w:rsidTr="00303D52">
        <w:trPr>
          <w:trHeight w:val="107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ay 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F54DAB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9/9（二）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F54DAB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嘉峪關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1E5089">
            <w:pPr>
              <w:snapToGrid w:val="0"/>
              <w:ind w:leftChars="-33" w:left="-79" w:firstLine="1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上午:飯店check in、參訪嘉峪關城樓、地方企業</w:t>
            </w:r>
          </w:p>
          <w:p w:rsidR="00303D52" w:rsidRPr="00303D52" w:rsidRDefault="00303D52" w:rsidP="001E5089">
            <w:pPr>
              <w:tabs>
                <w:tab w:val="left" w:pos="-505"/>
                <w:tab w:val="left" w:pos="0"/>
              </w:tabs>
              <w:snapToGrid w:val="0"/>
              <w:ind w:leftChars="-33" w:left="1" w:hangingChars="32" w:hanging="80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下午:參觀酒泉鋼鐵集團、</w:t>
            </w:r>
            <w:proofErr w:type="gramStart"/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紫軒製</w:t>
            </w:r>
            <w:proofErr w:type="gramEnd"/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酒公司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F54DAB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宿:xx酒店</w:t>
            </w:r>
          </w:p>
        </w:tc>
      </w:tr>
      <w:tr w:rsidR="00303D52" w:rsidRPr="00F5262E" w:rsidTr="00303D52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ay 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9/10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（三）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嘉峪關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玉門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敦煌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2" w:rsidRPr="00303D52" w:rsidRDefault="00303D52" w:rsidP="00A90AD0">
            <w:pPr>
              <w:snapToGrid w:val="0"/>
              <w:ind w:leftChars="-33" w:left="629" w:hangingChars="283" w:hanging="708"/>
              <w:jc w:val="both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上午:前往玉門(車程約1.5小時)沿途參訪萬畝風力 發電園、玉門石油管理局、老</w:t>
            </w:r>
            <w:proofErr w:type="gramStart"/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君廟石</w:t>
            </w:r>
            <w:proofErr w:type="gramEnd"/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油井遺址</w:t>
            </w:r>
          </w:p>
          <w:p w:rsidR="00303D52" w:rsidRPr="00303D52" w:rsidRDefault="00303D52" w:rsidP="00A90AD0">
            <w:pPr>
              <w:snapToGrid w:val="0"/>
              <w:ind w:leftChars="-49" w:left="630" w:hangingChars="299" w:hanging="748"/>
              <w:jc w:val="both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下午:</w:t>
            </w:r>
            <w:r w:rsidR="00A90AD0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 xml:space="preserve"> </w:t>
            </w: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前往敦煌(車程約2.5小時)</w:t>
            </w:r>
            <w:proofErr w:type="gramStart"/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途中參訪太陽能光伏</w:t>
            </w:r>
            <w:proofErr w:type="gramEnd"/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發電產業園區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A90AD0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宿:xx酒店</w:t>
            </w:r>
          </w:p>
        </w:tc>
      </w:tr>
      <w:tr w:rsidR="00303D52" w:rsidRPr="00F5262E" w:rsidTr="00303D52">
        <w:trPr>
          <w:trHeight w:val="12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ay 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9/11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（四）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F5262E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敦煌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1E5089">
            <w:pPr>
              <w:snapToGrid w:val="0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上午:前往玉門關參觀敦煌雅丹地質公園、陽關遺址</w:t>
            </w:r>
          </w:p>
          <w:p w:rsidR="00303D52" w:rsidRPr="00303D52" w:rsidRDefault="00303D52" w:rsidP="001E5089">
            <w:pPr>
              <w:snapToGrid w:val="0"/>
              <w:spacing w:beforeLines="30" w:before="108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下午:回程敦煌市(車程約2小時)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A90AD0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宿:xx酒店</w:t>
            </w:r>
          </w:p>
        </w:tc>
      </w:tr>
      <w:tr w:rsidR="00303D52" w:rsidTr="00303D52">
        <w:trPr>
          <w:trHeight w:val="10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ay 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9/12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(五)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敦煌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F5262E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上午</w:t>
            </w:r>
            <w:r w:rsidRPr="00303D52">
              <w:rPr>
                <w:rFonts w:ascii="新細明體" w:hAnsi="新細明體" w:cs="華康標楷體(P)" w:hint="eastAsia"/>
                <w:sz w:val="25"/>
                <w:szCs w:val="25"/>
              </w:rPr>
              <w:t>: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參觀敦煌莫高窟</w:t>
            </w:r>
          </w:p>
          <w:p w:rsidR="00303D52" w:rsidRPr="00303D52" w:rsidRDefault="00303D52" w:rsidP="001E5089">
            <w:pPr>
              <w:snapToGrid w:val="0"/>
              <w:spacing w:beforeLines="30" w:before="108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下午</w:t>
            </w:r>
            <w:r w:rsidRPr="00303D52">
              <w:rPr>
                <w:rFonts w:ascii="新細明體" w:hAnsi="新細明體" w:cs="華康標楷體(P)" w:hint="eastAsia"/>
                <w:sz w:val="25"/>
                <w:szCs w:val="25"/>
              </w:rPr>
              <w:t>:</w:t>
            </w:r>
            <w:proofErr w:type="gramStart"/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參觀鳴</w:t>
            </w:r>
            <w:proofErr w:type="gramEnd"/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沙山、月牙泉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E31CB7">
            <w:pPr>
              <w:snapToGrid w:val="0"/>
              <w:jc w:val="center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宿:xx酒店</w:t>
            </w:r>
          </w:p>
        </w:tc>
      </w:tr>
      <w:tr w:rsidR="00303D52" w:rsidTr="00303D52">
        <w:trPr>
          <w:trHeight w:val="10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ay 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9/13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color w:val="000000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/>
                <w:sz w:val="25"/>
                <w:szCs w:val="25"/>
              </w:rPr>
              <w:t>（六）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敦煌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西安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937362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上午</w:t>
            </w:r>
            <w:r w:rsidRPr="00303D52">
              <w:rPr>
                <w:rFonts w:ascii="新細明體" w:hAnsi="新細明體" w:cs="華康標楷體(P)" w:hint="eastAsia"/>
                <w:sz w:val="25"/>
                <w:szCs w:val="25"/>
              </w:rPr>
              <w:t>: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敦煌-西安(K592次列車09:32-第二日09:22)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A82EFD">
            <w:pPr>
              <w:snapToGrid w:val="0"/>
              <w:rPr>
                <w:rFonts w:ascii="標楷體" w:eastAsia="標楷體" w:hAnsi="標楷體" w:cs="華康標楷體(P)"/>
                <w:color w:val="000000" w:themeColor="text1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color w:val="000000" w:themeColor="text1"/>
                <w:sz w:val="25"/>
                <w:szCs w:val="25"/>
              </w:rPr>
              <w:t>宿：火車</w:t>
            </w:r>
          </w:p>
        </w:tc>
      </w:tr>
      <w:tr w:rsidR="00303D52" w:rsidTr="00303D52">
        <w:trPr>
          <w:trHeight w:val="106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ay10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9/14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（日）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陝西省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西安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E31CB7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上午:09:22抵西安至飯店check in</w:t>
            </w:r>
          </w:p>
          <w:p w:rsidR="00303D52" w:rsidRPr="00303D52" w:rsidRDefault="00303D52" w:rsidP="001E5089">
            <w:pPr>
              <w:snapToGrid w:val="0"/>
              <w:spacing w:beforeLines="30" w:before="108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 xml:space="preserve">下午:參訪西安比亞迪汽車有限公司(生產線)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宿:xx酒店</w:t>
            </w:r>
          </w:p>
        </w:tc>
      </w:tr>
      <w:tr w:rsidR="00303D52" w:rsidTr="00303D52">
        <w:trPr>
          <w:trHeight w:val="106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303D52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/>
                <w:sz w:val="25"/>
                <w:szCs w:val="25"/>
              </w:rPr>
              <w:t>D</w:t>
            </w: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ay 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9/15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(</w:t>
            </w:r>
            <w:proofErr w:type="gramStart"/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一</w:t>
            </w:r>
            <w:proofErr w:type="gramEnd"/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陝西</w:t>
            </w:r>
          </w:p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西安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E31CB7">
            <w:pPr>
              <w:snapToGrid w:val="0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上午:西安電子科技大學座談交流</w:t>
            </w:r>
          </w:p>
          <w:p w:rsidR="00303D52" w:rsidRPr="00303D52" w:rsidRDefault="00303D52" w:rsidP="001E5089">
            <w:pPr>
              <w:snapToGrid w:val="0"/>
              <w:spacing w:beforeLines="30" w:before="108"/>
              <w:jc w:val="both"/>
              <w:rPr>
                <w:rFonts w:ascii="標楷體" w:eastAsia="標楷體" w:hAnsi="標楷體" w:cs="華康標楷體(P)"/>
                <w:sz w:val="25"/>
                <w:szCs w:val="25"/>
              </w:rPr>
            </w:pPr>
            <w:r w:rsidRPr="00303D52">
              <w:rPr>
                <w:rFonts w:ascii="標楷體" w:eastAsia="標楷體" w:hAnsi="標楷體" w:cs="華康標楷體(P)" w:hint="eastAsia"/>
                <w:sz w:val="25"/>
                <w:szCs w:val="25"/>
              </w:rPr>
              <w:t>下午:西安 - 台北  (CI562 18:00-21:40)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2" w:rsidRPr="00303D52" w:rsidRDefault="00303D52" w:rsidP="00D436F6">
            <w:pPr>
              <w:snapToGrid w:val="0"/>
              <w:jc w:val="center"/>
              <w:rPr>
                <w:rFonts w:ascii="標楷體" w:eastAsia="標楷體" w:hAnsi="標楷體" w:cs="華康標楷體(P)"/>
                <w:sz w:val="25"/>
                <w:szCs w:val="25"/>
              </w:rPr>
            </w:pPr>
          </w:p>
        </w:tc>
      </w:tr>
    </w:tbl>
    <w:p w:rsidR="00A33B6B" w:rsidRDefault="00A33B6B" w:rsidP="00303D52">
      <w:pPr>
        <w:snapToGrid w:val="0"/>
        <w:ind w:leftChars="-60" w:left="-2" w:hangingChars="59" w:hanging="142"/>
        <w:rPr>
          <w:rFonts w:eastAsia="華康隸書體W5"/>
        </w:rPr>
      </w:pPr>
      <w:r>
        <w:rPr>
          <w:rFonts w:ascii="Arial Unicode MS" w:eastAsia="Arial Unicode MS" w:hAnsi="Arial Unicode MS" w:cs="Arial Unicode MS" w:hint="eastAsia"/>
        </w:rPr>
        <w:t>※</w:t>
      </w:r>
      <w:r>
        <w:rPr>
          <w:rFonts w:eastAsia="華康隸書體W5" w:hint="eastAsia"/>
        </w:rPr>
        <w:t>此日程共計</w:t>
      </w:r>
      <w:r>
        <w:rPr>
          <w:rFonts w:eastAsia="華康隸書體W5" w:hint="eastAsia"/>
        </w:rPr>
        <w:t>11</w:t>
      </w:r>
      <w:r>
        <w:rPr>
          <w:rFonts w:eastAsia="華康隸書體W5" w:hint="eastAsia"/>
        </w:rPr>
        <w:t>天僅供參考，仍需依實際情況調整。</w:t>
      </w:r>
    </w:p>
    <w:p w:rsidR="00321FFC" w:rsidRPr="00A33B6B" w:rsidRDefault="00321FFC"/>
    <w:sectPr w:rsidR="00321FFC" w:rsidRPr="00A33B6B" w:rsidSect="00303D52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標楷體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B"/>
    <w:rsid w:val="001E5089"/>
    <w:rsid w:val="00303D52"/>
    <w:rsid w:val="00321FFC"/>
    <w:rsid w:val="00360BDF"/>
    <w:rsid w:val="003639B7"/>
    <w:rsid w:val="003C2E7D"/>
    <w:rsid w:val="004138DB"/>
    <w:rsid w:val="00584A5F"/>
    <w:rsid w:val="00740A3D"/>
    <w:rsid w:val="00842BBC"/>
    <w:rsid w:val="008C5EB4"/>
    <w:rsid w:val="008D2FED"/>
    <w:rsid w:val="008E6A3C"/>
    <w:rsid w:val="00937362"/>
    <w:rsid w:val="00A33B6B"/>
    <w:rsid w:val="00A82EFD"/>
    <w:rsid w:val="00A90AD0"/>
    <w:rsid w:val="00AF2679"/>
    <w:rsid w:val="00D76732"/>
    <w:rsid w:val="00DF325D"/>
    <w:rsid w:val="00E31CB7"/>
    <w:rsid w:val="00F5262E"/>
    <w:rsid w:val="00F5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5E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5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B322-7B3E-402C-A51C-8696C552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向玉玲</dc:creator>
  <cp:lastModifiedBy>向玉玲</cp:lastModifiedBy>
  <cp:revision>19</cp:revision>
  <cp:lastPrinted>2014-05-09T08:03:00Z</cp:lastPrinted>
  <dcterms:created xsi:type="dcterms:W3CDTF">2014-05-09T02:06:00Z</dcterms:created>
  <dcterms:modified xsi:type="dcterms:W3CDTF">2014-05-12T02:11:00Z</dcterms:modified>
</cp:coreProperties>
</file>