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F52" w:rsidRPr="00FA241A" w:rsidRDefault="00FA241A" w:rsidP="00597102">
      <w:pPr>
        <w:spacing w:afterLines="50" w:after="180"/>
        <w:jc w:val="both"/>
        <w:rPr>
          <w:rFonts w:ascii="標楷體" w:eastAsia="標楷體" w:hAnsi="標楷體"/>
          <w:b/>
          <w:sz w:val="28"/>
        </w:rPr>
      </w:pPr>
      <w:r w:rsidRPr="00FA241A"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D8ACF" wp14:editId="4C12F473">
                <wp:simplePos x="0" y="0"/>
                <wp:positionH relativeFrom="column">
                  <wp:posOffset>-9525</wp:posOffset>
                </wp:positionH>
                <wp:positionV relativeFrom="paragraph">
                  <wp:posOffset>257175</wp:posOffset>
                </wp:positionV>
                <wp:extent cx="5295900" cy="0"/>
                <wp:effectExtent l="0" t="0" r="19050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A3110E" id="直線接點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0.25pt" to="416.2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F032C6" w:rsidRPr="00FA241A">
        <w:rPr>
          <w:rFonts w:ascii="標楷體" w:eastAsia="標楷體" w:hAnsi="標楷體" w:hint="eastAsia"/>
          <w:b/>
        </w:rPr>
        <w:t>劉錦川院士傑出事蹟</w:t>
      </w:r>
    </w:p>
    <w:p w:rsidR="00F633EA" w:rsidRDefault="00F633EA" w:rsidP="00597102">
      <w:pPr>
        <w:pStyle w:val="a7"/>
        <w:numPr>
          <w:ilvl w:val="0"/>
          <w:numId w:val="1"/>
        </w:numPr>
        <w:ind w:leftChars="0"/>
        <w:jc w:val="both"/>
        <w:rPr>
          <w:rFonts w:ascii="Arial" w:eastAsia="標楷體" w:hAnsi="Arial" w:cs="Arial"/>
          <w:bCs/>
          <w:color w:val="000000"/>
        </w:rPr>
      </w:pPr>
      <w:r>
        <w:rPr>
          <w:rFonts w:ascii="Arial" w:eastAsia="標楷體" w:hAnsi="Arial" w:cs="Arial" w:hint="eastAsia"/>
          <w:bCs/>
          <w:color w:val="000000"/>
        </w:rPr>
        <w:t>長期工作於美國</w:t>
      </w:r>
      <w:r w:rsidR="00A16F2D">
        <w:rPr>
          <w:rFonts w:ascii="Arial" w:eastAsia="標楷體" w:hAnsi="Arial" w:cs="Arial" w:hint="eastAsia"/>
          <w:bCs/>
          <w:color w:val="000000"/>
        </w:rPr>
        <w:t>橡樹嶺國家實驗室</w:t>
      </w:r>
      <w:r w:rsidR="00A16F2D">
        <w:rPr>
          <w:rFonts w:ascii="Arial" w:eastAsia="標楷體" w:hAnsi="Arial" w:cs="Arial" w:hint="eastAsia"/>
          <w:bCs/>
          <w:color w:val="000000"/>
        </w:rPr>
        <w:t>(</w:t>
      </w:r>
      <w:r>
        <w:rPr>
          <w:rFonts w:ascii="Arial" w:eastAsia="標楷體" w:hAnsi="Arial" w:cs="Arial" w:hint="eastAsia"/>
          <w:bCs/>
          <w:color w:val="000000"/>
        </w:rPr>
        <w:t>Oak Ridge National Lab</w:t>
      </w:r>
      <w:r w:rsidR="00A16F2D">
        <w:rPr>
          <w:rFonts w:ascii="Arial" w:eastAsia="標楷體" w:hAnsi="Arial" w:cs="Arial"/>
          <w:bCs/>
          <w:color w:val="000000"/>
        </w:rPr>
        <w:t>.)</w:t>
      </w:r>
      <w:r w:rsidR="00A16F2D">
        <w:rPr>
          <w:rFonts w:ascii="Arial" w:eastAsia="標楷體" w:hAnsi="Arial" w:cs="Arial" w:hint="eastAsia"/>
          <w:bCs/>
          <w:color w:val="000000"/>
        </w:rPr>
        <w:t xml:space="preserve"> (1968 ~ 2005</w:t>
      </w:r>
      <w:r w:rsidR="00A16F2D">
        <w:rPr>
          <w:rFonts w:ascii="Arial" w:eastAsia="標楷體" w:hAnsi="Arial" w:cs="Arial" w:hint="eastAsia"/>
          <w:bCs/>
          <w:color w:val="000000"/>
        </w:rPr>
        <w:t>年</w:t>
      </w:r>
      <w:r w:rsidR="00A16F2D">
        <w:rPr>
          <w:rFonts w:ascii="Arial" w:eastAsia="標楷體" w:hAnsi="Arial" w:cs="Arial" w:hint="eastAsia"/>
          <w:bCs/>
          <w:color w:val="000000"/>
        </w:rPr>
        <w:t>)</w:t>
      </w:r>
      <w:r>
        <w:rPr>
          <w:rFonts w:ascii="Arial" w:eastAsia="標楷體" w:hAnsi="Arial" w:cs="Arial" w:hint="eastAsia"/>
          <w:bCs/>
          <w:color w:val="000000"/>
        </w:rPr>
        <w:t>，擔任</w:t>
      </w:r>
      <w:r w:rsidR="00A16F2D">
        <w:rPr>
          <w:rFonts w:ascii="Arial" w:eastAsia="標楷體" w:hAnsi="Arial" w:cs="Arial" w:hint="eastAsia"/>
          <w:bCs/>
          <w:color w:val="000000"/>
        </w:rPr>
        <w:t>到</w:t>
      </w:r>
      <w:r>
        <w:rPr>
          <w:rFonts w:ascii="Arial" w:eastAsia="標楷體" w:hAnsi="Arial" w:cs="Arial" w:hint="eastAsia"/>
          <w:bCs/>
          <w:color w:val="000000"/>
        </w:rPr>
        <w:t>資深研究員</w:t>
      </w:r>
      <w:r>
        <w:rPr>
          <w:rFonts w:ascii="Arial" w:eastAsia="標楷體" w:hAnsi="Arial" w:cs="Arial" w:hint="eastAsia"/>
          <w:bCs/>
          <w:color w:val="000000"/>
        </w:rPr>
        <w:t>(</w:t>
      </w:r>
      <w:r w:rsidR="00A16F2D">
        <w:rPr>
          <w:rFonts w:ascii="Arial" w:eastAsia="標楷體" w:hAnsi="Arial" w:cs="Arial" w:hint="eastAsia"/>
          <w:bCs/>
          <w:color w:val="000000"/>
        </w:rPr>
        <w:t>S</w:t>
      </w:r>
      <w:r w:rsidR="00A16F2D">
        <w:rPr>
          <w:rFonts w:ascii="Arial" w:eastAsia="標楷體" w:hAnsi="Arial" w:cs="Arial"/>
          <w:bCs/>
          <w:color w:val="000000"/>
        </w:rPr>
        <w:t>enior Corporate Fellow</w:t>
      </w:r>
      <w:r>
        <w:rPr>
          <w:rFonts w:ascii="Arial" w:eastAsia="標楷體" w:hAnsi="Arial" w:cs="Arial"/>
          <w:bCs/>
          <w:color w:val="000000"/>
        </w:rPr>
        <w:t>)</w:t>
      </w:r>
      <w:r>
        <w:rPr>
          <w:rFonts w:ascii="Arial" w:eastAsia="標楷體" w:hAnsi="Arial" w:cs="Arial" w:hint="eastAsia"/>
          <w:bCs/>
          <w:color w:val="000000"/>
        </w:rPr>
        <w:t>，為國際知名學者，在</w:t>
      </w:r>
      <w:r>
        <w:rPr>
          <w:rFonts w:ascii="Arial" w:eastAsia="標楷體" w:hAnsi="Arial" w:cs="Arial" w:hint="eastAsia"/>
          <w:bCs/>
          <w:color w:val="000000"/>
        </w:rPr>
        <w:t>Intermetallics, Bulk Amorpho</w:t>
      </w:r>
      <w:r>
        <w:rPr>
          <w:rFonts w:ascii="Arial" w:eastAsia="標楷體" w:hAnsi="Arial" w:cs="Arial"/>
          <w:bCs/>
          <w:color w:val="000000"/>
        </w:rPr>
        <w:t>u</w:t>
      </w:r>
      <w:r>
        <w:rPr>
          <w:rFonts w:ascii="Arial" w:eastAsia="標楷體" w:hAnsi="Arial" w:cs="Arial" w:hint="eastAsia"/>
          <w:bCs/>
          <w:color w:val="000000"/>
        </w:rPr>
        <w:t>s Alloys</w:t>
      </w:r>
      <w:r>
        <w:rPr>
          <w:rFonts w:ascii="Arial" w:eastAsia="標楷體" w:hAnsi="Arial" w:cs="Arial" w:hint="eastAsia"/>
          <w:bCs/>
          <w:color w:val="000000"/>
        </w:rPr>
        <w:t>等領域有傑出表現，著作等身，也為此等領域之泰斗。</w:t>
      </w:r>
    </w:p>
    <w:p w:rsidR="00F032C6" w:rsidRDefault="00F032C6" w:rsidP="00597102">
      <w:pPr>
        <w:pStyle w:val="a7"/>
        <w:numPr>
          <w:ilvl w:val="0"/>
          <w:numId w:val="1"/>
        </w:numPr>
        <w:ind w:leftChars="0"/>
        <w:jc w:val="both"/>
        <w:rPr>
          <w:rFonts w:ascii="Arial" w:eastAsia="標楷體" w:hAnsi="Arial" w:cs="Arial"/>
          <w:bCs/>
          <w:color w:val="000000"/>
        </w:rPr>
      </w:pPr>
      <w:r w:rsidRPr="002477EA">
        <w:rPr>
          <w:rFonts w:ascii="Arial" w:eastAsia="標楷體" w:hAnsi="Arial" w:cs="Arial" w:hint="eastAsia"/>
          <w:bCs/>
          <w:color w:val="000000"/>
        </w:rPr>
        <w:t>2004</w:t>
      </w:r>
      <w:r w:rsidRPr="002477EA">
        <w:rPr>
          <w:rFonts w:ascii="Arial" w:eastAsia="標楷體" w:hAnsi="Arial" w:cs="Arial" w:hint="eastAsia"/>
          <w:bCs/>
          <w:color w:val="000000"/>
        </w:rPr>
        <w:t>年</w:t>
      </w:r>
      <w:r>
        <w:rPr>
          <w:rFonts w:ascii="Arial" w:eastAsia="標楷體" w:hAnsi="Arial" w:cs="Arial" w:hint="eastAsia"/>
          <w:bCs/>
          <w:color w:val="000000"/>
        </w:rPr>
        <w:t xml:space="preserve"> </w:t>
      </w:r>
      <w:r w:rsidR="00F633EA">
        <w:rPr>
          <w:rFonts w:ascii="Arial" w:eastAsia="標楷體" w:hAnsi="Arial" w:cs="Arial" w:hint="eastAsia"/>
          <w:bCs/>
          <w:color w:val="000000"/>
        </w:rPr>
        <w:t>榮獲</w:t>
      </w:r>
      <w:r w:rsidRPr="002477EA">
        <w:rPr>
          <w:rFonts w:ascii="Arial" w:eastAsia="標楷體" w:hAnsi="Arial" w:cs="Arial" w:hint="eastAsia"/>
          <w:bCs/>
          <w:color w:val="000000"/>
        </w:rPr>
        <w:t>美國國家工程學院院士</w:t>
      </w:r>
      <w:r>
        <w:rPr>
          <w:rFonts w:ascii="Arial" w:eastAsia="標楷體" w:hAnsi="Arial" w:cs="Arial" w:hint="eastAsia"/>
          <w:bCs/>
          <w:color w:val="000000"/>
        </w:rPr>
        <w:t>，以肯定他在結構用</w:t>
      </w:r>
      <w:r w:rsidR="00A16F2D">
        <w:rPr>
          <w:rFonts w:ascii="Arial" w:eastAsia="標楷體" w:hAnsi="Arial" w:cs="Arial" w:hint="eastAsia"/>
          <w:bCs/>
          <w:color w:val="000000"/>
        </w:rPr>
        <w:t>介</w:t>
      </w:r>
      <w:r>
        <w:rPr>
          <w:rFonts w:ascii="Arial" w:eastAsia="標楷體" w:hAnsi="Arial" w:cs="Arial" w:hint="eastAsia"/>
          <w:bCs/>
          <w:color w:val="000000"/>
        </w:rPr>
        <w:t>金屬</w:t>
      </w:r>
      <w:r w:rsidR="003507EF">
        <w:rPr>
          <w:rFonts w:ascii="Arial" w:eastAsia="標楷體" w:hAnsi="Arial" w:cs="Arial" w:hint="eastAsia"/>
          <w:bCs/>
          <w:color w:val="000000"/>
        </w:rPr>
        <w:t>合金</w:t>
      </w:r>
      <w:r>
        <w:rPr>
          <w:rFonts w:ascii="Arial" w:eastAsia="標楷體" w:hAnsi="Arial" w:cs="Arial" w:hint="eastAsia"/>
          <w:bCs/>
          <w:color w:val="000000"/>
        </w:rPr>
        <w:t>研究及應用上的傑出貢獻。</w:t>
      </w:r>
    </w:p>
    <w:p w:rsidR="00F633EA" w:rsidRDefault="00F032C6" w:rsidP="00F633EA">
      <w:pPr>
        <w:pStyle w:val="a7"/>
        <w:numPr>
          <w:ilvl w:val="0"/>
          <w:numId w:val="1"/>
        </w:numPr>
        <w:ind w:leftChars="0"/>
        <w:jc w:val="both"/>
        <w:rPr>
          <w:rFonts w:ascii="Arial" w:eastAsia="標楷體" w:hAnsi="Arial" w:cs="Arial"/>
          <w:bCs/>
          <w:color w:val="000000"/>
        </w:rPr>
      </w:pPr>
      <w:r>
        <w:rPr>
          <w:rFonts w:ascii="Arial" w:eastAsia="標楷體" w:hAnsi="Arial" w:cs="Arial" w:hint="eastAsia"/>
          <w:bCs/>
          <w:color w:val="000000"/>
        </w:rPr>
        <w:t>2005</w:t>
      </w:r>
      <w:r>
        <w:rPr>
          <w:rFonts w:ascii="Arial" w:eastAsia="標楷體" w:hAnsi="Arial" w:cs="Arial" w:hint="eastAsia"/>
          <w:bCs/>
          <w:color w:val="000000"/>
        </w:rPr>
        <w:t>年</w:t>
      </w:r>
      <w:r>
        <w:rPr>
          <w:rFonts w:ascii="Arial" w:eastAsia="標楷體" w:hAnsi="Arial" w:cs="Arial" w:hint="eastAsia"/>
          <w:bCs/>
          <w:color w:val="000000"/>
        </w:rPr>
        <w:t xml:space="preserve"> </w:t>
      </w:r>
      <w:r w:rsidR="00F633EA">
        <w:rPr>
          <w:rFonts w:ascii="Arial" w:eastAsia="標楷體" w:hAnsi="Arial" w:cs="Arial" w:hint="eastAsia"/>
          <w:bCs/>
          <w:color w:val="000000"/>
        </w:rPr>
        <w:t>榮獲</w:t>
      </w:r>
      <w:r>
        <w:rPr>
          <w:rFonts w:ascii="Arial" w:eastAsia="標楷體" w:hAnsi="Arial" w:cs="Arial" w:hint="eastAsia"/>
          <w:bCs/>
          <w:color w:val="000000"/>
        </w:rPr>
        <w:t>中國國家工程學院外籍院士。</w:t>
      </w:r>
    </w:p>
    <w:p w:rsidR="00F032C6" w:rsidRPr="00F633EA" w:rsidRDefault="00F032C6" w:rsidP="00F633EA">
      <w:pPr>
        <w:pStyle w:val="a7"/>
        <w:numPr>
          <w:ilvl w:val="0"/>
          <w:numId w:val="1"/>
        </w:numPr>
        <w:ind w:leftChars="0"/>
        <w:jc w:val="both"/>
        <w:rPr>
          <w:rFonts w:ascii="Arial" w:eastAsia="標楷體" w:hAnsi="Arial" w:cs="Arial"/>
          <w:bCs/>
          <w:color w:val="000000"/>
        </w:rPr>
      </w:pPr>
      <w:r w:rsidRPr="00F633EA">
        <w:rPr>
          <w:rFonts w:ascii="Arial" w:eastAsia="標楷體" w:hAnsi="Arial" w:cs="Arial" w:hint="eastAsia"/>
          <w:bCs/>
          <w:color w:val="000000"/>
        </w:rPr>
        <w:t>2014</w:t>
      </w:r>
      <w:r w:rsidRPr="00F633EA">
        <w:rPr>
          <w:rFonts w:ascii="Arial" w:eastAsia="標楷體" w:hAnsi="Arial" w:cs="Arial" w:hint="eastAsia"/>
          <w:bCs/>
          <w:color w:val="000000"/>
        </w:rPr>
        <w:t>年</w:t>
      </w:r>
      <w:r w:rsidRPr="00F633EA">
        <w:rPr>
          <w:rFonts w:ascii="Arial" w:eastAsia="標楷體" w:hAnsi="Arial" w:cs="Arial" w:hint="eastAsia"/>
          <w:bCs/>
          <w:color w:val="000000"/>
        </w:rPr>
        <w:t xml:space="preserve"> </w:t>
      </w:r>
      <w:r w:rsidR="00F633EA">
        <w:rPr>
          <w:rFonts w:ascii="Arial" w:eastAsia="標楷體" w:hAnsi="Arial" w:cs="Arial" w:hint="eastAsia"/>
          <w:bCs/>
          <w:color w:val="000000"/>
        </w:rPr>
        <w:t>榮獲</w:t>
      </w:r>
      <w:r w:rsidRPr="00F633EA">
        <w:rPr>
          <w:rFonts w:ascii="Arial" w:eastAsia="標楷體" w:hAnsi="Arial" w:cs="Arial" w:hint="eastAsia"/>
          <w:bCs/>
          <w:color w:val="000000"/>
        </w:rPr>
        <w:t>中央研究院院士</w:t>
      </w:r>
      <w:r w:rsidRPr="00F633EA">
        <w:rPr>
          <w:rFonts w:ascii="Arial" w:eastAsia="標楷體" w:hAnsi="Arial" w:cs="Arial" w:hint="eastAsia"/>
          <w:bCs/>
          <w:color w:val="000000"/>
        </w:rPr>
        <w:t>(</w:t>
      </w:r>
      <w:r w:rsidRPr="00F633EA">
        <w:rPr>
          <w:rFonts w:ascii="Arial" w:eastAsia="標楷體" w:hAnsi="Arial" w:cs="Arial" w:hint="eastAsia"/>
          <w:bCs/>
          <w:color w:val="000000"/>
        </w:rPr>
        <w:t>第</w:t>
      </w:r>
      <w:r w:rsidRPr="00F633EA">
        <w:rPr>
          <w:rFonts w:ascii="Arial" w:eastAsia="標楷體" w:hAnsi="Arial" w:cs="Arial" w:hint="eastAsia"/>
          <w:bCs/>
          <w:color w:val="000000"/>
        </w:rPr>
        <w:t>30</w:t>
      </w:r>
      <w:r w:rsidRPr="00F633EA">
        <w:rPr>
          <w:rFonts w:ascii="Arial" w:eastAsia="標楷體" w:hAnsi="Arial" w:cs="Arial" w:hint="eastAsia"/>
          <w:bCs/>
          <w:color w:val="000000"/>
        </w:rPr>
        <w:t>屆</w:t>
      </w:r>
      <w:r w:rsidRPr="00F633EA">
        <w:rPr>
          <w:rFonts w:ascii="Arial" w:eastAsia="標楷體" w:hAnsi="Arial" w:cs="Arial" w:hint="eastAsia"/>
          <w:bCs/>
          <w:color w:val="000000"/>
        </w:rPr>
        <w:t>)</w:t>
      </w:r>
      <w:r w:rsidRPr="00F633EA">
        <w:rPr>
          <w:rFonts w:ascii="Arial" w:eastAsia="標楷體" w:hAnsi="Arial" w:cs="Arial" w:hint="eastAsia"/>
          <w:bCs/>
          <w:color w:val="000000"/>
        </w:rPr>
        <w:t>。</w:t>
      </w:r>
    </w:p>
    <w:p w:rsidR="00F032C6" w:rsidRDefault="00F032C6" w:rsidP="00597102">
      <w:pPr>
        <w:pStyle w:val="a7"/>
        <w:numPr>
          <w:ilvl w:val="0"/>
          <w:numId w:val="1"/>
        </w:numPr>
        <w:ind w:leftChars="0"/>
        <w:jc w:val="both"/>
        <w:rPr>
          <w:rFonts w:ascii="Arial" w:eastAsia="標楷體" w:hAnsi="Arial" w:cs="Arial"/>
          <w:bCs/>
          <w:color w:val="000000"/>
        </w:rPr>
      </w:pPr>
      <w:r>
        <w:rPr>
          <w:rFonts w:ascii="Arial" w:eastAsia="標楷體" w:hAnsi="Arial" w:cs="Arial" w:hint="eastAsia"/>
          <w:bCs/>
          <w:color w:val="000000"/>
        </w:rPr>
        <w:t>美國金屬學會</w:t>
      </w:r>
      <w:r w:rsidR="00F633EA">
        <w:rPr>
          <w:rFonts w:ascii="Arial" w:eastAsia="標楷體" w:hAnsi="Arial" w:cs="Arial" w:hint="eastAsia"/>
          <w:bCs/>
          <w:color w:val="000000"/>
        </w:rPr>
        <w:t>會士</w:t>
      </w:r>
      <w:r w:rsidR="00F633EA">
        <w:rPr>
          <w:rFonts w:ascii="Arial" w:eastAsia="標楷體" w:hAnsi="Arial" w:cs="Arial" w:hint="eastAsia"/>
          <w:bCs/>
          <w:color w:val="000000"/>
        </w:rPr>
        <w:t xml:space="preserve"> </w:t>
      </w:r>
      <w:r>
        <w:rPr>
          <w:rFonts w:ascii="Arial" w:eastAsia="標楷體" w:hAnsi="Arial" w:cs="Arial" w:hint="eastAsia"/>
          <w:bCs/>
          <w:color w:val="000000"/>
        </w:rPr>
        <w:t>(</w:t>
      </w:r>
      <w:r w:rsidR="00F633EA">
        <w:rPr>
          <w:rFonts w:ascii="Arial" w:eastAsia="標楷體" w:hAnsi="Arial" w:cs="Arial" w:hint="eastAsia"/>
          <w:bCs/>
          <w:color w:val="000000"/>
        </w:rPr>
        <w:t>F</w:t>
      </w:r>
      <w:r w:rsidR="00F633EA">
        <w:rPr>
          <w:rFonts w:ascii="Arial" w:eastAsia="標楷體" w:hAnsi="Arial" w:cs="Arial"/>
          <w:bCs/>
          <w:color w:val="000000"/>
        </w:rPr>
        <w:t xml:space="preserve">ellow of </w:t>
      </w:r>
      <w:r>
        <w:rPr>
          <w:rFonts w:ascii="Arial" w:eastAsia="標楷體" w:hAnsi="Arial" w:cs="Arial" w:hint="eastAsia"/>
          <w:bCs/>
          <w:color w:val="000000"/>
        </w:rPr>
        <w:t>A</w:t>
      </w:r>
      <w:r>
        <w:rPr>
          <w:rFonts w:ascii="Arial" w:eastAsia="標楷體" w:hAnsi="Arial" w:cs="Arial"/>
          <w:bCs/>
          <w:color w:val="000000"/>
        </w:rPr>
        <w:t>merican Society for Metals, ASM</w:t>
      </w:r>
      <w:r w:rsidR="00F633EA">
        <w:rPr>
          <w:rFonts w:ascii="Arial" w:eastAsia="標楷體" w:hAnsi="Arial" w:cs="Arial"/>
          <w:bCs/>
          <w:color w:val="000000"/>
        </w:rPr>
        <w:t xml:space="preserve"> International</w:t>
      </w:r>
      <w:r>
        <w:rPr>
          <w:rFonts w:ascii="Arial" w:eastAsia="標楷體" w:hAnsi="Arial" w:cs="Arial"/>
          <w:bCs/>
          <w:color w:val="000000"/>
        </w:rPr>
        <w:t xml:space="preserve">) </w:t>
      </w:r>
      <w:r>
        <w:rPr>
          <w:rFonts w:ascii="Arial" w:eastAsia="標楷體" w:hAnsi="Arial" w:cs="Arial" w:hint="eastAsia"/>
          <w:bCs/>
          <w:color w:val="000000"/>
        </w:rPr>
        <w:t>(1984</w:t>
      </w:r>
      <w:r>
        <w:rPr>
          <w:rFonts w:ascii="Arial" w:eastAsia="標楷體" w:hAnsi="Arial" w:cs="Arial" w:hint="eastAsia"/>
          <w:bCs/>
          <w:color w:val="000000"/>
        </w:rPr>
        <w:t>年</w:t>
      </w:r>
      <w:r>
        <w:rPr>
          <w:rFonts w:ascii="Arial" w:eastAsia="標楷體" w:hAnsi="Arial" w:cs="Arial" w:hint="eastAsia"/>
          <w:bCs/>
          <w:color w:val="000000"/>
        </w:rPr>
        <w:t>)</w:t>
      </w:r>
      <w:r>
        <w:rPr>
          <w:rFonts w:ascii="Arial" w:eastAsia="標楷體" w:hAnsi="Arial" w:cs="Arial" w:hint="eastAsia"/>
          <w:bCs/>
          <w:color w:val="000000"/>
        </w:rPr>
        <w:t>。</w:t>
      </w:r>
    </w:p>
    <w:p w:rsidR="00F032C6" w:rsidRDefault="00F032C6" w:rsidP="00597102">
      <w:pPr>
        <w:pStyle w:val="a7"/>
        <w:numPr>
          <w:ilvl w:val="0"/>
          <w:numId w:val="1"/>
        </w:numPr>
        <w:ind w:leftChars="0"/>
        <w:jc w:val="both"/>
        <w:rPr>
          <w:rFonts w:ascii="Arial" w:eastAsia="標楷體" w:hAnsi="Arial" w:cs="Arial"/>
          <w:bCs/>
          <w:color w:val="000000"/>
        </w:rPr>
      </w:pPr>
      <w:r>
        <w:rPr>
          <w:rFonts w:ascii="Arial" w:eastAsia="標楷體" w:hAnsi="Arial" w:cs="Arial" w:hint="eastAsia"/>
          <w:bCs/>
          <w:color w:val="000000"/>
        </w:rPr>
        <w:t>美國</w:t>
      </w:r>
      <w:r>
        <w:rPr>
          <w:rFonts w:ascii="Arial" w:eastAsia="標楷體" w:hAnsi="Arial" w:cs="Arial" w:hint="eastAsia"/>
          <w:bCs/>
          <w:color w:val="000000"/>
        </w:rPr>
        <w:t>TMS</w:t>
      </w:r>
      <w:r>
        <w:rPr>
          <w:rFonts w:ascii="Arial" w:eastAsia="標楷體" w:hAnsi="Arial" w:cs="Arial" w:hint="eastAsia"/>
          <w:bCs/>
          <w:color w:val="000000"/>
        </w:rPr>
        <w:t>學會</w:t>
      </w:r>
      <w:r w:rsidR="00F633EA">
        <w:rPr>
          <w:rFonts w:ascii="Arial" w:eastAsia="標楷體" w:hAnsi="Arial" w:cs="Arial" w:hint="eastAsia"/>
          <w:bCs/>
          <w:color w:val="000000"/>
        </w:rPr>
        <w:t>會士</w:t>
      </w:r>
      <w:r w:rsidR="00F633EA">
        <w:rPr>
          <w:rFonts w:ascii="Arial" w:eastAsia="標楷體" w:hAnsi="Arial" w:cs="Arial" w:hint="eastAsia"/>
          <w:bCs/>
          <w:color w:val="000000"/>
        </w:rPr>
        <w:t xml:space="preserve"> </w:t>
      </w:r>
      <w:r>
        <w:rPr>
          <w:rFonts w:ascii="Arial" w:eastAsia="標楷體" w:hAnsi="Arial" w:cs="Arial" w:hint="eastAsia"/>
          <w:bCs/>
          <w:color w:val="000000"/>
        </w:rPr>
        <w:t>(Fellow of TMS) (1994</w:t>
      </w:r>
      <w:r>
        <w:rPr>
          <w:rFonts w:ascii="Arial" w:eastAsia="標楷體" w:hAnsi="Arial" w:cs="Arial" w:hint="eastAsia"/>
          <w:bCs/>
          <w:color w:val="000000"/>
        </w:rPr>
        <w:t>年</w:t>
      </w:r>
      <w:r>
        <w:rPr>
          <w:rFonts w:ascii="Arial" w:eastAsia="標楷體" w:hAnsi="Arial" w:cs="Arial" w:hint="eastAsia"/>
          <w:bCs/>
          <w:color w:val="000000"/>
        </w:rPr>
        <w:t>) (TMS</w:t>
      </w:r>
      <w:r>
        <w:rPr>
          <w:rFonts w:ascii="Arial" w:eastAsia="標楷體" w:hAnsi="Arial" w:cs="Arial" w:hint="eastAsia"/>
          <w:bCs/>
          <w:color w:val="000000"/>
        </w:rPr>
        <w:t>為美國</w:t>
      </w:r>
      <w:r>
        <w:rPr>
          <w:rFonts w:ascii="Arial" w:eastAsia="標楷體" w:hAnsi="Arial" w:cs="Arial" w:hint="eastAsia"/>
          <w:bCs/>
          <w:color w:val="000000"/>
        </w:rPr>
        <w:t>Metallurgy, Mining and Materials Society</w:t>
      </w:r>
      <w:r>
        <w:rPr>
          <w:rFonts w:ascii="Arial" w:eastAsia="標楷體" w:hAnsi="Arial" w:cs="Arial" w:hint="eastAsia"/>
          <w:bCs/>
          <w:color w:val="000000"/>
        </w:rPr>
        <w:t>，即為</w:t>
      </w:r>
      <w:r>
        <w:rPr>
          <w:rFonts w:ascii="Arial" w:eastAsia="標楷體" w:hAnsi="Arial" w:cs="Arial" w:hint="eastAsia"/>
          <w:bCs/>
          <w:color w:val="000000"/>
        </w:rPr>
        <w:t>T</w:t>
      </w:r>
      <w:r>
        <w:rPr>
          <w:rFonts w:ascii="Arial" w:eastAsia="標楷體" w:hAnsi="Arial" w:cs="Arial"/>
          <w:bCs/>
          <w:color w:val="000000"/>
        </w:rPr>
        <w:t>hree M Society)</w:t>
      </w:r>
      <w:r w:rsidR="00F84782">
        <w:rPr>
          <w:rFonts w:ascii="Arial" w:eastAsia="標楷體" w:hAnsi="Arial" w:cs="Arial" w:hint="eastAsia"/>
          <w:bCs/>
          <w:color w:val="000000"/>
        </w:rPr>
        <w:t>。</w:t>
      </w:r>
    </w:p>
    <w:p w:rsidR="00F84782" w:rsidRDefault="00F84782" w:rsidP="00597102">
      <w:pPr>
        <w:pStyle w:val="a7"/>
        <w:numPr>
          <w:ilvl w:val="0"/>
          <w:numId w:val="1"/>
        </w:numPr>
        <w:ind w:leftChars="0"/>
        <w:jc w:val="both"/>
        <w:rPr>
          <w:rFonts w:ascii="Arial" w:eastAsia="標楷體" w:hAnsi="Arial" w:cs="Arial"/>
          <w:bCs/>
          <w:color w:val="000000"/>
        </w:rPr>
      </w:pPr>
      <w:r>
        <w:rPr>
          <w:rFonts w:ascii="Arial" w:eastAsia="標楷體" w:hAnsi="Arial" w:cs="Arial" w:hint="eastAsia"/>
          <w:bCs/>
          <w:color w:val="000000"/>
        </w:rPr>
        <w:t>世界技術網絡</w:t>
      </w:r>
      <w:r w:rsidR="00F633EA">
        <w:rPr>
          <w:rFonts w:ascii="Arial" w:eastAsia="標楷體" w:hAnsi="Arial" w:cs="Arial" w:hint="eastAsia"/>
          <w:bCs/>
          <w:color w:val="000000"/>
        </w:rPr>
        <w:t>會士</w:t>
      </w:r>
      <w:r w:rsidR="00F633EA">
        <w:rPr>
          <w:rFonts w:ascii="Arial" w:eastAsia="標楷體" w:hAnsi="Arial" w:cs="Arial" w:hint="eastAsia"/>
          <w:bCs/>
          <w:color w:val="000000"/>
        </w:rPr>
        <w:t xml:space="preserve"> </w:t>
      </w:r>
      <w:r>
        <w:rPr>
          <w:rFonts w:ascii="Arial" w:eastAsia="標楷體" w:hAnsi="Arial" w:cs="Arial" w:hint="eastAsia"/>
          <w:bCs/>
          <w:color w:val="000000"/>
        </w:rPr>
        <w:t>(</w:t>
      </w:r>
      <w:r w:rsidR="00F633EA">
        <w:rPr>
          <w:rFonts w:ascii="Arial" w:eastAsia="標楷體" w:hAnsi="Arial" w:cs="Arial"/>
          <w:bCs/>
          <w:color w:val="000000"/>
        </w:rPr>
        <w:t xml:space="preserve">Fellow of </w:t>
      </w:r>
      <w:r>
        <w:rPr>
          <w:rFonts w:ascii="Arial" w:eastAsia="標楷體" w:hAnsi="Arial" w:cs="Arial" w:hint="eastAsia"/>
          <w:bCs/>
          <w:color w:val="000000"/>
        </w:rPr>
        <w:t>T</w:t>
      </w:r>
      <w:r>
        <w:rPr>
          <w:rFonts w:ascii="Arial" w:eastAsia="標楷體" w:hAnsi="Arial" w:cs="Arial"/>
          <w:bCs/>
          <w:color w:val="000000"/>
        </w:rPr>
        <w:t>he World Technology Network)</w:t>
      </w:r>
      <w:r>
        <w:rPr>
          <w:rFonts w:ascii="Arial" w:eastAsia="標楷體" w:hAnsi="Arial" w:cs="Arial" w:hint="eastAsia"/>
          <w:bCs/>
          <w:color w:val="000000"/>
        </w:rPr>
        <w:t xml:space="preserve"> (2003</w:t>
      </w:r>
      <w:r>
        <w:rPr>
          <w:rFonts w:ascii="Arial" w:eastAsia="標楷體" w:hAnsi="Arial" w:cs="Arial" w:hint="eastAsia"/>
          <w:bCs/>
          <w:color w:val="000000"/>
        </w:rPr>
        <w:t>年</w:t>
      </w:r>
      <w:r>
        <w:rPr>
          <w:rFonts w:ascii="Arial" w:eastAsia="標楷體" w:hAnsi="Arial" w:cs="Arial" w:hint="eastAsia"/>
          <w:bCs/>
          <w:color w:val="000000"/>
        </w:rPr>
        <w:t>)</w:t>
      </w:r>
      <w:r>
        <w:rPr>
          <w:rFonts w:ascii="Arial" w:eastAsia="標楷體" w:hAnsi="Arial" w:cs="Arial" w:hint="eastAsia"/>
          <w:bCs/>
          <w:color w:val="000000"/>
        </w:rPr>
        <w:t>。</w:t>
      </w:r>
    </w:p>
    <w:p w:rsidR="00F84782" w:rsidRDefault="00F84782" w:rsidP="00597102">
      <w:pPr>
        <w:pStyle w:val="a7"/>
        <w:numPr>
          <w:ilvl w:val="0"/>
          <w:numId w:val="1"/>
        </w:numPr>
        <w:ind w:leftChars="0"/>
        <w:jc w:val="both"/>
        <w:rPr>
          <w:rFonts w:ascii="Arial" w:eastAsia="標楷體" w:hAnsi="Arial" w:cs="Arial"/>
          <w:bCs/>
          <w:color w:val="000000"/>
        </w:rPr>
      </w:pPr>
      <w:r>
        <w:rPr>
          <w:rFonts w:ascii="Arial" w:eastAsia="標楷體" w:hAnsi="Arial" w:cs="Arial" w:hint="eastAsia"/>
          <w:bCs/>
          <w:color w:val="000000"/>
        </w:rPr>
        <w:t>在新高溫結構用</w:t>
      </w:r>
      <w:r w:rsidR="00F633EA">
        <w:rPr>
          <w:rFonts w:ascii="Arial" w:eastAsia="標楷體" w:hAnsi="Arial" w:cs="Arial" w:hint="eastAsia"/>
          <w:bCs/>
          <w:color w:val="000000"/>
        </w:rPr>
        <w:t>介金屬合金</w:t>
      </w:r>
      <w:r>
        <w:rPr>
          <w:rFonts w:ascii="Arial" w:eastAsia="標楷體" w:hAnsi="Arial" w:cs="Arial" w:hint="eastAsia"/>
          <w:bCs/>
          <w:color w:val="000000"/>
        </w:rPr>
        <w:t>的創新及突破上，他獲得了四次的</w:t>
      </w:r>
      <w:r w:rsidR="00A16F2D">
        <w:rPr>
          <w:rFonts w:ascii="Arial" w:eastAsia="標楷體" w:hAnsi="Arial" w:cs="Arial" w:hint="eastAsia"/>
          <w:bCs/>
          <w:color w:val="000000"/>
        </w:rPr>
        <w:t>全球百大科技獎</w:t>
      </w:r>
      <w:r w:rsidR="00A16F2D">
        <w:rPr>
          <w:rFonts w:ascii="Arial" w:eastAsia="標楷體" w:hAnsi="Arial" w:cs="Arial" w:hint="eastAsia"/>
          <w:bCs/>
          <w:color w:val="000000"/>
        </w:rPr>
        <w:t>(</w:t>
      </w:r>
      <w:r>
        <w:rPr>
          <w:rFonts w:ascii="Arial" w:eastAsia="標楷體" w:hAnsi="Arial" w:cs="Arial" w:hint="eastAsia"/>
          <w:bCs/>
          <w:color w:val="000000"/>
        </w:rPr>
        <w:t>I</w:t>
      </w:r>
      <w:r w:rsidR="00A16F2D">
        <w:rPr>
          <w:rFonts w:ascii="Arial" w:eastAsia="標楷體" w:hAnsi="Arial" w:cs="Arial"/>
          <w:bCs/>
          <w:color w:val="000000"/>
        </w:rPr>
        <w:t>-</w:t>
      </w:r>
      <w:r>
        <w:rPr>
          <w:rFonts w:ascii="Arial" w:eastAsia="標楷體" w:hAnsi="Arial" w:cs="Arial" w:hint="eastAsia"/>
          <w:bCs/>
          <w:color w:val="000000"/>
        </w:rPr>
        <w:t>R 100 A</w:t>
      </w:r>
      <w:r>
        <w:rPr>
          <w:rFonts w:ascii="Arial" w:eastAsia="標楷體" w:hAnsi="Arial" w:cs="Arial"/>
          <w:bCs/>
          <w:color w:val="000000"/>
        </w:rPr>
        <w:t>ward</w:t>
      </w:r>
      <w:r w:rsidR="00A16F2D">
        <w:rPr>
          <w:rFonts w:ascii="Arial" w:eastAsia="標楷體" w:hAnsi="Arial" w:cs="Arial"/>
          <w:bCs/>
          <w:color w:val="000000"/>
        </w:rPr>
        <w:t>s)</w:t>
      </w:r>
      <w:r>
        <w:rPr>
          <w:rFonts w:ascii="Arial" w:eastAsia="標楷體" w:hAnsi="Arial" w:cs="Arial" w:hint="eastAsia"/>
          <w:bCs/>
          <w:color w:val="000000"/>
        </w:rPr>
        <w:t>，及獲有</w:t>
      </w:r>
      <w:r>
        <w:rPr>
          <w:rFonts w:ascii="Arial" w:eastAsia="標楷體" w:hAnsi="Arial" w:cs="Arial" w:hint="eastAsia"/>
          <w:bCs/>
          <w:color w:val="000000"/>
        </w:rPr>
        <w:t>29</w:t>
      </w:r>
      <w:r>
        <w:rPr>
          <w:rFonts w:ascii="Arial" w:eastAsia="標楷體" w:hAnsi="Arial" w:cs="Arial" w:hint="eastAsia"/>
          <w:bCs/>
          <w:color w:val="000000"/>
        </w:rPr>
        <w:t>個美國專利。</w:t>
      </w:r>
    </w:p>
    <w:p w:rsidR="00F84782" w:rsidRPr="00F633EA" w:rsidRDefault="00F84782" w:rsidP="00F633EA">
      <w:pPr>
        <w:pStyle w:val="a7"/>
        <w:numPr>
          <w:ilvl w:val="0"/>
          <w:numId w:val="1"/>
        </w:numPr>
        <w:ind w:leftChars="0"/>
        <w:jc w:val="both"/>
        <w:rPr>
          <w:rFonts w:ascii="Arial" w:eastAsia="標楷體" w:hAnsi="Arial" w:cs="Arial"/>
          <w:bCs/>
          <w:color w:val="000000"/>
        </w:rPr>
      </w:pPr>
      <w:r>
        <w:rPr>
          <w:rFonts w:ascii="Arial" w:eastAsia="標楷體" w:hAnsi="Arial" w:cs="Arial" w:hint="eastAsia"/>
          <w:bCs/>
          <w:color w:val="000000"/>
        </w:rPr>
        <w:t>ISI</w:t>
      </w:r>
      <w:r>
        <w:rPr>
          <w:rFonts w:ascii="Arial" w:eastAsia="標楷體" w:hAnsi="Arial" w:cs="Arial" w:hint="eastAsia"/>
          <w:bCs/>
          <w:color w:val="000000"/>
        </w:rPr>
        <w:t>論文被高引用研究者</w:t>
      </w:r>
      <w:r w:rsidR="00F633EA">
        <w:rPr>
          <w:rFonts w:ascii="Arial" w:eastAsia="標楷體" w:hAnsi="Arial" w:cs="Arial" w:hint="eastAsia"/>
          <w:bCs/>
          <w:color w:val="000000"/>
        </w:rPr>
        <w:t xml:space="preserve"> (2003</w:t>
      </w:r>
      <w:r w:rsidR="00F633EA">
        <w:rPr>
          <w:rFonts w:ascii="Arial" w:eastAsia="標楷體" w:hAnsi="Arial" w:cs="Arial" w:hint="eastAsia"/>
          <w:bCs/>
          <w:color w:val="000000"/>
        </w:rPr>
        <w:t>年</w:t>
      </w:r>
      <w:r w:rsidR="00F633EA">
        <w:rPr>
          <w:rFonts w:ascii="Arial" w:eastAsia="標楷體" w:hAnsi="Arial" w:cs="Arial" w:hint="eastAsia"/>
          <w:bCs/>
          <w:color w:val="000000"/>
        </w:rPr>
        <w:t>)</w:t>
      </w:r>
      <w:r>
        <w:rPr>
          <w:rFonts w:ascii="Arial" w:eastAsia="標楷體" w:hAnsi="Arial" w:cs="Arial" w:hint="eastAsia"/>
          <w:bCs/>
          <w:color w:val="000000"/>
        </w:rPr>
        <w:t>。</w:t>
      </w:r>
    </w:p>
    <w:p w:rsidR="00F84782" w:rsidRDefault="00F84782" w:rsidP="00597102">
      <w:pPr>
        <w:pStyle w:val="a7"/>
        <w:numPr>
          <w:ilvl w:val="0"/>
          <w:numId w:val="1"/>
        </w:numPr>
        <w:ind w:leftChars="0"/>
        <w:jc w:val="both"/>
        <w:rPr>
          <w:rFonts w:ascii="Arial" w:eastAsia="標楷體" w:hAnsi="Arial" w:cs="Arial"/>
          <w:bCs/>
          <w:color w:val="000000"/>
        </w:rPr>
      </w:pPr>
      <w:r>
        <w:rPr>
          <w:rFonts w:ascii="Arial" w:eastAsia="標楷體" w:hAnsi="Arial" w:cs="Arial" w:hint="eastAsia"/>
          <w:bCs/>
          <w:color w:val="000000"/>
        </w:rPr>
        <w:t>SCI</w:t>
      </w:r>
      <w:r>
        <w:rPr>
          <w:rFonts w:ascii="Arial" w:eastAsia="標楷體" w:hAnsi="Arial" w:cs="Arial" w:hint="eastAsia"/>
          <w:bCs/>
          <w:color w:val="000000"/>
        </w:rPr>
        <w:t>國際期刊</w:t>
      </w:r>
      <w:r>
        <w:rPr>
          <w:rFonts w:ascii="Arial" w:eastAsia="標楷體" w:hAnsi="Arial" w:cs="Arial" w:hint="eastAsia"/>
          <w:bCs/>
          <w:color w:val="000000"/>
        </w:rPr>
        <w:t xml:space="preserve"> </w:t>
      </w:r>
      <w:r w:rsidR="00A16F2D">
        <w:rPr>
          <w:rFonts w:ascii="Arial" w:eastAsia="標楷體" w:hAnsi="Arial" w:cs="Arial"/>
          <w:bCs/>
          <w:color w:val="000000"/>
        </w:rPr>
        <w:t>“</w:t>
      </w:r>
      <w:bookmarkStart w:id="0" w:name="_GoBack"/>
      <w:bookmarkEnd w:id="0"/>
      <w:r>
        <w:rPr>
          <w:rFonts w:ascii="Arial" w:eastAsia="標楷體" w:hAnsi="Arial" w:cs="Arial" w:hint="eastAsia"/>
          <w:bCs/>
          <w:color w:val="000000"/>
        </w:rPr>
        <w:t>Intermetallics</w:t>
      </w:r>
      <w:r>
        <w:rPr>
          <w:rFonts w:ascii="Arial" w:eastAsia="標楷體" w:hAnsi="Arial" w:cs="Arial"/>
          <w:bCs/>
          <w:color w:val="000000"/>
        </w:rPr>
        <w:t>”</w:t>
      </w:r>
      <w:r>
        <w:rPr>
          <w:rFonts w:ascii="Arial" w:eastAsia="標楷體" w:hAnsi="Arial" w:cs="Arial" w:hint="eastAsia"/>
          <w:bCs/>
          <w:color w:val="000000"/>
        </w:rPr>
        <w:t xml:space="preserve"> </w:t>
      </w:r>
      <w:r>
        <w:rPr>
          <w:rFonts w:ascii="Arial" w:eastAsia="標楷體" w:hAnsi="Arial" w:cs="Arial" w:hint="eastAsia"/>
          <w:bCs/>
          <w:color w:val="000000"/>
        </w:rPr>
        <w:t>之創始</w:t>
      </w:r>
      <w:r>
        <w:rPr>
          <w:rFonts w:ascii="Arial" w:eastAsia="標楷體" w:hAnsi="Arial" w:cs="Arial" w:hint="eastAsia"/>
          <w:bCs/>
          <w:color w:val="000000"/>
        </w:rPr>
        <w:t>editor</w:t>
      </w:r>
      <w:r>
        <w:rPr>
          <w:rFonts w:ascii="Arial" w:eastAsia="標楷體" w:hAnsi="Arial" w:cs="Arial" w:hint="eastAsia"/>
          <w:bCs/>
          <w:color w:val="000000"/>
        </w:rPr>
        <w:t>，該期刊在</w:t>
      </w:r>
      <w:r>
        <w:rPr>
          <w:rFonts w:ascii="Arial" w:eastAsia="標楷體" w:hAnsi="Arial" w:cs="Arial" w:hint="eastAsia"/>
          <w:bCs/>
          <w:color w:val="000000"/>
        </w:rPr>
        <w:t>2014</w:t>
      </w:r>
      <w:r>
        <w:rPr>
          <w:rFonts w:ascii="Arial" w:eastAsia="標楷體" w:hAnsi="Arial" w:cs="Arial" w:hint="eastAsia"/>
          <w:bCs/>
          <w:color w:val="000000"/>
        </w:rPr>
        <w:t>年之</w:t>
      </w:r>
      <w:r>
        <w:rPr>
          <w:rFonts w:ascii="Arial" w:eastAsia="標楷體" w:hAnsi="Arial" w:cs="Arial" w:hint="eastAsia"/>
          <w:bCs/>
          <w:color w:val="000000"/>
        </w:rPr>
        <w:t>I</w:t>
      </w:r>
      <w:r>
        <w:rPr>
          <w:rFonts w:ascii="Arial" w:eastAsia="標楷體" w:hAnsi="Arial" w:cs="Arial"/>
          <w:bCs/>
          <w:color w:val="000000"/>
        </w:rPr>
        <w:t xml:space="preserve">mpact Factor </w:t>
      </w:r>
      <w:r>
        <w:rPr>
          <w:rFonts w:ascii="Arial" w:eastAsia="標楷體" w:hAnsi="Arial" w:cs="Arial" w:hint="eastAsia"/>
          <w:bCs/>
          <w:color w:val="000000"/>
        </w:rPr>
        <w:t>為</w:t>
      </w:r>
      <w:r>
        <w:rPr>
          <w:rFonts w:ascii="Arial" w:eastAsia="標楷體" w:hAnsi="Arial" w:cs="Arial" w:hint="eastAsia"/>
          <w:bCs/>
          <w:color w:val="000000"/>
        </w:rPr>
        <w:t>2.131</w:t>
      </w:r>
      <w:r>
        <w:rPr>
          <w:rFonts w:ascii="Arial" w:eastAsia="標楷體" w:hAnsi="Arial" w:cs="Arial" w:hint="eastAsia"/>
          <w:bCs/>
          <w:color w:val="000000"/>
        </w:rPr>
        <w:t>，為</w:t>
      </w:r>
      <w:r>
        <w:rPr>
          <w:rFonts w:ascii="Arial" w:eastAsia="標楷體" w:hAnsi="Arial" w:cs="Arial" w:hint="eastAsia"/>
          <w:bCs/>
          <w:color w:val="000000"/>
        </w:rPr>
        <w:t>M</w:t>
      </w:r>
      <w:r>
        <w:rPr>
          <w:rFonts w:ascii="Arial" w:eastAsia="標楷體" w:hAnsi="Arial" w:cs="Arial"/>
          <w:bCs/>
          <w:color w:val="000000"/>
        </w:rPr>
        <w:t>etallurgy</w:t>
      </w:r>
      <w:r>
        <w:rPr>
          <w:rFonts w:ascii="Arial" w:eastAsia="標楷體" w:hAnsi="Arial" w:cs="Arial" w:hint="eastAsia"/>
          <w:bCs/>
          <w:color w:val="000000"/>
        </w:rPr>
        <w:t xml:space="preserve"> </w:t>
      </w:r>
      <w:r>
        <w:rPr>
          <w:rFonts w:ascii="Arial" w:eastAsia="標楷體" w:hAnsi="Arial" w:cs="Arial"/>
          <w:bCs/>
          <w:color w:val="000000"/>
        </w:rPr>
        <w:t>&amp;</w:t>
      </w:r>
      <w:r>
        <w:rPr>
          <w:rFonts w:ascii="Arial" w:eastAsia="標楷體" w:hAnsi="Arial" w:cs="Arial" w:hint="eastAsia"/>
          <w:bCs/>
          <w:color w:val="000000"/>
        </w:rPr>
        <w:t xml:space="preserve"> </w:t>
      </w:r>
      <w:r>
        <w:rPr>
          <w:rFonts w:ascii="Arial" w:eastAsia="標楷體" w:hAnsi="Arial" w:cs="Arial"/>
          <w:bCs/>
          <w:color w:val="000000"/>
        </w:rPr>
        <w:t xml:space="preserve">Metall. Eng. </w:t>
      </w:r>
      <w:r>
        <w:rPr>
          <w:rFonts w:ascii="Arial" w:eastAsia="標楷體" w:hAnsi="Arial" w:cs="Arial" w:hint="eastAsia"/>
          <w:bCs/>
          <w:color w:val="000000"/>
        </w:rPr>
        <w:t>領域</w:t>
      </w:r>
      <w:r>
        <w:rPr>
          <w:rFonts w:ascii="Arial" w:eastAsia="標楷體" w:hAnsi="Arial" w:cs="Arial" w:hint="eastAsia"/>
          <w:bCs/>
          <w:color w:val="000000"/>
        </w:rPr>
        <w:t>73</w:t>
      </w:r>
      <w:r>
        <w:rPr>
          <w:rFonts w:ascii="Arial" w:eastAsia="標楷體" w:hAnsi="Arial" w:cs="Arial" w:hint="eastAsia"/>
          <w:bCs/>
          <w:color w:val="000000"/>
        </w:rPr>
        <w:t>種期刊中排名第</w:t>
      </w:r>
      <w:r>
        <w:rPr>
          <w:rFonts w:ascii="Arial" w:eastAsia="標楷體" w:hAnsi="Arial" w:cs="Arial" w:hint="eastAsia"/>
          <w:bCs/>
          <w:color w:val="000000"/>
        </w:rPr>
        <w:t>6</w:t>
      </w:r>
      <w:r>
        <w:rPr>
          <w:rFonts w:ascii="Arial" w:eastAsia="標楷體" w:hAnsi="Arial" w:cs="Arial" w:hint="eastAsia"/>
          <w:bCs/>
          <w:color w:val="000000"/>
        </w:rPr>
        <w:t>，為金屬領域之傑出期刊。</w:t>
      </w:r>
      <w:r w:rsidR="00FA241A">
        <w:rPr>
          <w:rFonts w:ascii="Arial" w:eastAsia="標楷體" w:hAnsi="Arial" w:cs="Arial" w:hint="eastAsia"/>
          <w:bCs/>
          <w:color w:val="000000"/>
        </w:rPr>
        <w:t xml:space="preserve"> </w:t>
      </w:r>
      <w:r w:rsidR="00F633EA">
        <w:rPr>
          <w:rFonts w:ascii="Arial" w:eastAsia="標楷體" w:hAnsi="Arial" w:cs="Arial" w:hint="eastAsia"/>
          <w:bCs/>
          <w:color w:val="000000"/>
        </w:rPr>
        <w:t>他在</w:t>
      </w:r>
      <w:r>
        <w:rPr>
          <w:rFonts w:ascii="Arial" w:eastAsia="標楷體" w:hAnsi="Arial" w:cs="Arial" w:hint="eastAsia"/>
          <w:bCs/>
          <w:color w:val="000000"/>
        </w:rPr>
        <w:t>2006</w:t>
      </w:r>
      <w:r>
        <w:rPr>
          <w:rFonts w:ascii="Arial" w:eastAsia="標楷體" w:hAnsi="Arial" w:cs="Arial" w:hint="eastAsia"/>
          <w:bCs/>
          <w:color w:val="000000"/>
        </w:rPr>
        <w:t>年</w:t>
      </w:r>
      <w:r w:rsidR="00F633EA">
        <w:rPr>
          <w:rFonts w:ascii="Arial" w:eastAsia="標楷體" w:hAnsi="Arial" w:cs="Arial" w:hint="eastAsia"/>
          <w:bCs/>
          <w:color w:val="000000"/>
        </w:rPr>
        <w:t xml:space="preserve"> </w:t>
      </w:r>
      <w:r>
        <w:rPr>
          <w:rFonts w:ascii="Arial" w:eastAsia="標楷體" w:hAnsi="Arial" w:cs="Arial" w:hint="eastAsia"/>
          <w:bCs/>
          <w:color w:val="000000"/>
        </w:rPr>
        <w:t>被任命為</w:t>
      </w:r>
      <w:r w:rsidR="00F633EA">
        <w:rPr>
          <w:rFonts w:ascii="Arial" w:eastAsia="標楷體" w:hAnsi="Arial" w:cs="Arial" w:hint="eastAsia"/>
          <w:bCs/>
          <w:color w:val="000000"/>
        </w:rPr>
        <w:t>該</w:t>
      </w:r>
      <w:r>
        <w:rPr>
          <w:rFonts w:ascii="Arial" w:eastAsia="標楷體" w:hAnsi="Arial" w:cs="Arial" w:hint="eastAsia"/>
          <w:bCs/>
          <w:color w:val="000000"/>
        </w:rPr>
        <w:t>期刊的編輯委員會主席。</w:t>
      </w:r>
    </w:p>
    <w:p w:rsidR="00F84782" w:rsidRDefault="00F84782" w:rsidP="00597102">
      <w:pPr>
        <w:pStyle w:val="a7"/>
        <w:numPr>
          <w:ilvl w:val="0"/>
          <w:numId w:val="1"/>
        </w:numPr>
        <w:ind w:leftChars="0"/>
        <w:jc w:val="both"/>
        <w:rPr>
          <w:rFonts w:ascii="Arial" w:eastAsia="標楷體" w:hAnsi="Arial" w:cs="Arial"/>
          <w:bCs/>
          <w:color w:val="000000"/>
        </w:rPr>
      </w:pPr>
      <w:r>
        <w:rPr>
          <w:rFonts w:ascii="Arial" w:eastAsia="標楷體" w:hAnsi="Arial" w:cs="Arial" w:hint="eastAsia"/>
          <w:bCs/>
          <w:color w:val="000000"/>
        </w:rPr>
        <w:t>2011</w:t>
      </w:r>
      <w:r>
        <w:rPr>
          <w:rFonts w:ascii="Arial" w:eastAsia="標楷體" w:hAnsi="Arial" w:cs="Arial" w:hint="eastAsia"/>
          <w:bCs/>
          <w:color w:val="000000"/>
        </w:rPr>
        <w:t>年</w:t>
      </w:r>
      <w:r>
        <w:rPr>
          <w:rFonts w:ascii="Arial" w:eastAsia="標楷體" w:hAnsi="Arial" w:cs="Arial" w:hint="eastAsia"/>
          <w:bCs/>
          <w:color w:val="000000"/>
        </w:rPr>
        <w:t xml:space="preserve"> </w:t>
      </w:r>
      <w:r>
        <w:rPr>
          <w:rFonts w:ascii="Arial" w:eastAsia="標楷體" w:hAnsi="Arial" w:cs="Arial" w:hint="eastAsia"/>
          <w:bCs/>
          <w:color w:val="000000"/>
        </w:rPr>
        <w:t>榮獲金屬領域最好之期刊</w:t>
      </w:r>
      <w:r>
        <w:rPr>
          <w:rFonts w:ascii="Arial" w:eastAsia="標楷體" w:hAnsi="Arial" w:cs="Arial" w:hint="eastAsia"/>
          <w:bCs/>
          <w:color w:val="000000"/>
        </w:rPr>
        <w:t>A</w:t>
      </w:r>
      <w:r>
        <w:rPr>
          <w:rFonts w:ascii="Arial" w:eastAsia="標楷體" w:hAnsi="Arial" w:cs="Arial"/>
          <w:bCs/>
          <w:color w:val="000000"/>
        </w:rPr>
        <w:t>cta Metallurgica</w:t>
      </w:r>
      <w:r>
        <w:rPr>
          <w:rFonts w:ascii="Arial" w:eastAsia="標楷體" w:hAnsi="Arial" w:cs="Arial" w:hint="eastAsia"/>
          <w:bCs/>
          <w:color w:val="000000"/>
        </w:rPr>
        <w:t>的金牌獎章，以表彰他在結構用</w:t>
      </w:r>
      <w:r w:rsidR="00F633EA">
        <w:rPr>
          <w:rFonts w:ascii="Arial" w:eastAsia="標楷體" w:hAnsi="Arial" w:cs="Arial" w:hint="eastAsia"/>
          <w:bCs/>
          <w:color w:val="000000"/>
        </w:rPr>
        <w:t>介</w:t>
      </w:r>
      <w:r>
        <w:rPr>
          <w:rFonts w:ascii="Arial" w:eastAsia="標楷體" w:hAnsi="Arial" w:cs="Arial" w:hint="eastAsia"/>
          <w:bCs/>
          <w:color w:val="000000"/>
        </w:rPr>
        <w:t>金屬合</w:t>
      </w:r>
      <w:r w:rsidR="00F633EA">
        <w:rPr>
          <w:rFonts w:ascii="Arial" w:eastAsia="標楷體" w:hAnsi="Arial" w:cs="Arial" w:hint="eastAsia"/>
          <w:bCs/>
          <w:color w:val="000000"/>
        </w:rPr>
        <w:t>金的領導研究及傑</w:t>
      </w:r>
      <w:r>
        <w:rPr>
          <w:rFonts w:ascii="Arial" w:eastAsia="標楷體" w:hAnsi="Arial" w:cs="Arial" w:hint="eastAsia"/>
          <w:bCs/>
          <w:color w:val="000000"/>
        </w:rPr>
        <w:t>出成就。</w:t>
      </w:r>
    </w:p>
    <w:p w:rsidR="00F84782" w:rsidRDefault="00597102" w:rsidP="00597102">
      <w:pPr>
        <w:pStyle w:val="a7"/>
        <w:numPr>
          <w:ilvl w:val="0"/>
          <w:numId w:val="1"/>
        </w:numPr>
        <w:ind w:leftChars="0"/>
        <w:jc w:val="both"/>
        <w:rPr>
          <w:rFonts w:ascii="Arial" w:eastAsia="標楷體" w:hAnsi="Arial" w:cs="Arial"/>
          <w:bCs/>
          <w:color w:val="000000"/>
        </w:rPr>
      </w:pPr>
      <w:r>
        <w:rPr>
          <w:rFonts w:ascii="Arial" w:eastAsia="標楷體" w:hAnsi="Arial" w:cs="Arial" w:hint="eastAsia"/>
          <w:bCs/>
          <w:color w:val="000000"/>
        </w:rPr>
        <w:t>1998</w:t>
      </w:r>
      <w:r>
        <w:rPr>
          <w:rFonts w:ascii="Arial" w:eastAsia="標楷體" w:hAnsi="Arial" w:cs="Arial" w:hint="eastAsia"/>
          <w:bCs/>
          <w:color w:val="000000"/>
        </w:rPr>
        <w:t>年</w:t>
      </w:r>
      <w:r>
        <w:rPr>
          <w:rFonts w:ascii="Arial" w:eastAsia="標楷體" w:hAnsi="Arial" w:cs="Arial" w:hint="eastAsia"/>
          <w:bCs/>
          <w:color w:val="000000"/>
        </w:rPr>
        <w:t xml:space="preserve"> </w:t>
      </w:r>
      <w:r>
        <w:rPr>
          <w:rFonts w:ascii="Arial" w:eastAsia="標楷體" w:hAnsi="Arial" w:cs="Arial" w:hint="eastAsia"/>
          <w:bCs/>
          <w:color w:val="000000"/>
        </w:rPr>
        <w:t>榮獲美國布朗大學</w:t>
      </w:r>
      <w:r w:rsidR="00F633EA">
        <w:rPr>
          <w:rFonts w:ascii="Arial" w:eastAsia="標楷體" w:hAnsi="Arial" w:cs="Arial" w:hint="eastAsia"/>
          <w:bCs/>
          <w:color w:val="000000"/>
        </w:rPr>
        <w:t xml:space="preserve"> </w:t>
      </w:r>
      <w:r w:rsidR="00F633EA">
        <w:rPr>
          <w:rFonts w:ascii="Arial" w:eastAsia="標楷體" w:hAnsi="Arial" w:cs="Arial"/>
          <w:bCs/>
          <w:color w:val="000000"/>
        </w:rPr>
        <w:t>”</w:t>
      </w:r>
      <w:r>
        <w:rPr>
          <w:rFonts w:ascii="Arial" w:eastAsia="標楷體" w:hAnsi="Arial" w:cs="Arial" w:hint="eastAsia"/>
          <w:bCs/>
          <w:color w:val="000000"/>
        </w:rPr>
        <w:t>布朗工程校</w:t>
      </w:r>
      <w:r w:rsidR="00D07A05">
        <w:rPr>
          <w:rFonts w:ascii="Arial" w:eastAsia="標楷體" w:hAnsi="Arial" w:cs="Arial" w:hint="eastAsia"/>
          <w:bCs/>
          <w:color w:val="000000"/>
        </w:rPr>
        <w:t>友</w:t>
      </w:r>
      <w:r w:rsidR="00F633EA">
        <w:rPr>
          <w:rFonts w:ascii="Arial" w:eastAsia="標楷體" w:hAnsi="Arial" w:cs="Arial" w:hint="eastAsia"/>
          <w:bCs/>
          <w:color w:val="000000"/>
        </w:rPr>
        <w:t>(B</w:t>
      </w:r>
      <w:r w:rsidR="00F633EA">
        <w:rPr>
          <w:rFonts w:ascii="Arial" w:eastAsia="標楷體" w:hAnsi="Arial" w:cs="Arial"/>
          <w:bCs/>
          <w:color w:val="000000"/>
        </w:rPr>
        <w:t>rown Engineering Alumni)”</w:t>
      </w:r>
      <w:r w:rsidR="00F633EA">
        <w:rPr>
          <w:rFonts w:ascii="Arial" w:eastAsia="標楷體" w:hAnsi="Arial" w:cs="Arial" w:hint="eastAsia"/>
          <w:bCs/>
          <w:color w:val="000000"/>
        </w:rPr>
        <w:t xml:space="preserve"> </w:t>
      </w:r>
      <w:r w:rsidR="00D07A05">
        <w:rPr>
          <w:rFonts w:ascii="Arial" w:eastAsia="標楷體" w:hAnsi="Arial" w:cs="Arial" w:hint="eastAsia"/>
          <w:bCs/>
          <w:color w:val="000000"/>
        </w:rPr>
        <w:t>金質獎。</w:t>
      </w:r>
    </w:p>
    <w:p w:rsidR="00D07A05" w:rsidRDefault="00D07A05" w:rsidP="00597102">
      <w:pPr>
        <w:pStyle w:val="a7"/>
        <w:numPr>
          <w:ilvl w:val="0"/>
          <w:numId w:val="1"/>
        </w:numPr>
        <w:ind w:leftChars="0"/>
        <w:jc w:val="both"/>
        <w:rPr>
          <w:rFonts w:ascii="Arial" w:eastAsia="標楷體" w:hAnsi="Arial" w:cs="Arial"/>
          <w:bCs/>
          <w:color w:val="000000"/>
        </w:rPr>
      </w:pPr>
      <w:r>
        <w:rPr>
          <w:rFonts w:ascii="Arial" w:eastAsia="標楷體" w:hAnsi="Arial" w:cs="Arial" w:hint="eastAsia"/>
          <w:bCs/>
          <w:color w:val="000000"/>
        </w:rPr>
        <w:t>1990</w:t>
      </w:r>
      <w:r>
        <w:rPr>
          <w:rFonts w:ascii="Arial" w:eastAsia="標楷體" w:hAnsi="Arial" w:cs="Arial" w:hint="eastAsia"/>
          <w:bCs/>
          <w:color w:val="000000"/>
        </w:rPr>
        <w:t>年</w:t>
      </w:r>
      <w:r>
        <w:rPr>
          <w:rFonts w:ascii="Arial" w:eastAsia="標楷體" w:hAnsi="Arial" w:cs="Arial" w:hint="eastAsia"/>
          <w:bCs/>
          <w:color w:val="000000"/>
        </w:rPr>
        <w:t xml:space="preserve"> </w:t>
      </w:r>
      <w:r w:rsidR="00FA241A">
        <w:rPr>
          <w:rFonts w:ascii="Arial" w:eastAsia="標楷體" w:hAnsi="Arial" w:cs="Arial" w:hint="eastAsia"/>
          <w:bCs/>
          <w:color w:val="000000"/>
        </w:rPr>
        <w:t>被任命為國際期刊</w:t>
      </w:r>
      <w:r w:rsidR="00FA241A">
        <w:rPr>
          <w:rFonts w:ascii="Arial" w:eastAsia="標楷體" w:hAnsi="Arial" w:cs="Arial" w:hint="eastAsia"/>
          <w:bCs/>
          <w:color w:val="000000"/>
        </w:rPr>
        <w:t>J. of Materials Research</w:t>
      </w:r>
      <w:r w:rsidR="00FA241A">
        <w:rPr>
          <w:rFonts w:ascii="Arial" w:eastAsia="標楷體" w:hAnsi="Arial" w:cs="Arial" w:hint="eastAsia"/>
          <w:bCs/>
          <w:color w:val="000000"/>
        </w:rPr>
        <w:t>的主編。</w:t>
      </w:r>
    </w:p>
    <w:p w:rsidR="00FA241A" w:rsidRDefault="00FA241A" w:rsidP="00597102">
      <w:pPr>
        <w:pStyle w:val="a7"/>
        <w:numPr>
          <w:ilvl w:val="0"/>
          <w:numId w:val="1"/>
        </w:numPr>
        <w:ind w:leftChars="0"/>
        <w:jc w:val="both"/>
        <w:rPr>
          <w:rFonts w:ascii="Arial" w:eastAsia="標楷體" w:hAnsi="Arial" w:cs="Arial"/>
          <w:bCs/>
          <w:color w:val="000000"/>
        </w:rPr>
      </w:pPr>
      <w:r>
        <w:rPr>
          <w:rFonts w:ascii="Arial" w:eastAsia="標楷體" w:hAnsi="Arial" w:cs="Arial" w:hint="eastAsia"/>
          <w:bCs/>
          <w:color w:val="000000"/>
        </w:rPr>
        <w:t>1988</w:t>
      </w:r>
      <w:r>
        <w:rPr>
          <w:rFonts w:ascii="Arial" w:eastAsia="標楷體" w:hAnsi="Arial" w:cs="Arial" w:hint="eastAsia"/>
          <w:bCs/>
          <w:color w:val="000000"/>
        </w:rPr>
        <w:t>年</w:t>
      </w:r>
      <w:r>
        <w:rPr>
          <w:rFonts w:ascii="Arial" w:eastAsia="標楷體" w:hAnsi="Arial" w:cs="Arial" w:hint="eastAsia"/>
          <w:bCs/>
          <w:color w:val="000000"/>
        </w:rPr>
        <w:t xml:space="preserve"> </w:t>
      </w:r>
      <w:r>
        <w:rPr>
          <w:rFonts w:ascii="Arial" w:eastAsia="標楷體" w:hAnsi="Arial" w:cs="Arial" w:hint="eastAsia"/>
          <w:bCs/>
          <w:color w:val="000000"/>
        </w:rPr>
        <w:t>榮獲美國能源部之</w:t>
      </w:r>
      <w:r>
        <w:rPr>
          <w:rFonts w:ascii="Arial" w:eastAsia="標楷體" w:hAnsi="Arial" w:cs="Arial" w:hint="eastAsia"/>
          <w:bCs/>
          <w:color w:val="000000"/>
        </w:rPr>
        <w:t>E</w:t>
      </w:r>
      <w:r>
        <w:rPr>
          <w:rFonts w:ascii="Arial" w:eastAsia="標楷體" w:hAnsi="Arial" w:cs="Arial"/>
          <w:bCs/>
          <w:color w:val="000000"/>
        </w:rPr>
        <w:t>. O. Lawrence</w:t>
      </w:r>
      <w:r>
        <w:rPr>
          <w:rFonts w:ascii="Arial" w:eastAsia="標楷體" w:hAnsi="Arial" w:cs="Arial" w:hint="eastAsia"/>
          <w:bCs/>
          <w:color w:val="000000"/>
        </w:rPr>
        <w:t>獎</w:t>
      </w:r>
      <w:r>
        <w:rPr>
          <w:rFonts w:ascii="Arial" w:eastAsia="標楷體" w:hAnsi="Arial" w:cs="Arial" w:hint="eastAsia"/>
          <w:bCs/>
          <w:color w:val="000000"/>
        </w:rPr>
        <w:t xml:space="preserve"> (</w:t>
      </w:r>
      <w:r w:rsidR="00F633EA">
        <w:rPr>
          <w:rFonts w:ascii="Arial" w:eastAsia="標楷體" w:hAnsi="Arial" w:cs="Arial" w:hint="eastAsia"/>
          <w:bCs/>
          <w:color w:val="000000"/>
        </w:rPr>
        <w:t>此獎</w:t>
      </w:r>
      <w:r>
        <w:rPr>
          <w:rFonts w:ascii="Arial" w:eastAsia="標楷體" w:hAnsi="Arial" w:cs="Arial" w:hint="eastAsia"/>
          <w:bCs/>
          <w:color w:val="000000"/>
        </w:rPr>
        <w:t>由美國總統</w:t>
      </w:r>
      <w:r w:rsidR="00F633EA">
        <w:rPr>
          <w:rFonts w:ascii="Arial" w:eastAsia="標楷體" w:hAnsi="Arial" w:cs="Arial" w:hint="eastAsia"/>
          <w:bCs/>
          <w:color w:val="000000"/>
        </w:rPr>
        <w:t>所</w:t>
      </w:r>
      <w:r>
        <w:rPr>
          <w:rFonts w:ascii="Arial" w:eastAsia="標楷體" w:hAnsi="Arial" w:cs="Arial" w:hint="eastAsia"/>
          <w:bCs/>
          <w:color w:val="000000"/>
        </w:rPr>
        <w:t>創立</w:t>
      </w:r>
      <w:r>
        <w:rPr>
          <w:rFonts w:ascii="Arial" w:eastAsia="標楷體" w:hAnsi="Arial" w:cs="Arial" w:hint="eastAsia"/>
          <w:bCs/>
          <w:color w:val="000000"/>
        </w:rPr>
        <w:t>)</w:t>
      </w:r>
      <w:r>
        <w:rPr>
          <w:rFonts w:ascii="Arial" w:eastAsia="標楷體" w:hAnsi="Arial" w:cs="Arial" w:hint="eastAsia"/>
          <w:bCs/>
          <w:color w:val="000000"/>
        </w:rPr>
        <w:t>。</w:t>
      </w:r>
    </w:p>
    <w:p w:rsidR="00FA241A" w:rsidRDefault="00FA241A" w:rsidP="00597102">
      <w:pPr>
        <w:pStyle w:val="a7"/>
        <w:numPr>
          <w:ilvl w:val="0"/>
          <w:numId w:val="1"/>
        </w:numPr>
        <w:ind w:leftChars="0"/>
        <w:jc w:val="both"/>
        <w:rPr>
          <w:rFonts w:ascii="Arial" w:eastAsia="標楷體" w:hAnsi="Arial" w:cs="Arial"/>
          <w:bCs/>
          <w:color w:val="000000"/>
        </w:rPr>
      </w:pPr>
      <w:r>
        <w:rPr>
          <w:rFonts w:ascii="Arial" w:eastAsia="標楷體" w:hAnsi="Arial" w:cs="Arial" w:hint="eastAsia"/>
          <w:bCs/>
          <w:color w:val="000000"/>
        </w:rPr>
        <w:t>1985</w:t>
      </w:r>
      <w:r>
        <w:rPr>
          <w:rFonts w:ascii="Arial" w:eastAsia="標楷體" w:hAnsi="Arial" w:cs="Arial" w:hint="eastAsia"/>
          <w:bCs/>
          <w:color w:val="000000"/>
        </w:rPr>
        <w:t>年</w:t>
      </w:r>
      <w:r>
        <w:rPr>
          <w:rFonts w:ascii="Arial" w:eastAsia="標楷體" w:hAnsi="Arial" w:cs="Arial" w:hint="eastAsia"/>
          <w:bCs/>
          <w:color w:val="000000"/>
        </w:rPr>
        <w:t xml:space="preserve"> </w:t>
      </w:r>
      <w:r>
        <w:rPr>
          <w:rFonts w:ascii="Arial" w:eastAsia="標楷體" w:hAnsi="Arial" w:cs="Arial" w:hint="eastAsia"/>
          <w:bCs/>
          <w:color w:val="000000"/>
        </w:rPr>
        <w:t>榮獲為美國</w:t>
      </w:r>
      <w:r w:rsidR="00F633EA">
        <w:rPr>
          <w:rFonts w:ascii="Arial" w:eastAsia="標楷體" w:hAnsi="Arial" w:cs="Arial" w:hint="eastAsia"/>
          <w:bCs/>
          <w:color w:val="000000"/>
        </w:rPr>
        <w:t>布朗</w:t>
      </w:r>
      <w:r>
        <w:rPr>
          <w:rFonts w:ascii="Arial" w:eastAsia="標楷體" w:hAnsi="Arial" w:cs="Arial" w:hint="eastAsia"/>
          <w:bCs/>
          <w:color w:val="000000"/>
        </w:rPr>
        <w:t>大學傑出校友，以表彰他在科技的傑出成就。</w:t>
      </w:r>
    </w:p>
    <w:p w:rsidR="00FA241A" w:rsidRDefault="00FA241A" w:rsidP="00597102">
      <w:pPr>
        <w:pStyle w:val="a7"/>
        <w:numPr>
          <w:ilvl w:val="0"/>
          <w:numId w:val="1"/>
        </w:numPr>
        <w:ind w:leftChars="0"/>
        <w:jc w:val="both"/>
        <w:rPr>
          <w:rFonts w:ascii="Arial" w:eastAsia="標楷體" w:hAnsi="Arial" w:cs="Arial"/>
          <w:bCs/>
          <w:color w:val="000000"/>
        </w:rPr>
      </w:pPr>
      <w:r>
        <w:rPr>
          <w:rFonts w:ascii="Arial" w:eastAsia="標楷體" w:hAnsi="Arial" w:cs="Arial" w:hint="eastAsia"/>
          <w:bCs/>
          <w:color w:val="000000"/>
        </w:rPr>
        <w:t>經常擔任相關研究領域國際會議的</w:t>
      </w:r>
      <w:r>
        <w:rPr>
          <w:rFonts w:ascii="Arial" w:eastAsia="標楷體" w:hAnsi="Arial" w:cs="Arial" w:hint="eastAsia"/>
          <w:bCs/>
          <w:color w:val="000000"/>
        </w:rPr>
        <w:t>O</w:t>
      </w:r>
      <w:r>
        <w:rPr>
          <w:rFonts w:ascii="Arial" w:eastAsia="標楷體" w:hAnsi="Arial" w:cs="Arial"/>
          <w:bCs/>
          <w:color w:val="000000"/>
        </w:rPr>
        <w:t>rganizer</w:t>
      </w:r>
      <w:r>
        <w:rPr>
          <w:rFonts w:ascii="Arial" w:eastAsia="標楷體" w:hAnsi="Arial" w:cs="Arial" w:hint="eastAsia"/>
          <w:bCs/>
          <w:color w:val="000000"/>
        </w:rPr>
        <w:t>。</w:t>
      </w:r>
    </w:p>
    <w:sectPr w:rsidR="00FA24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27C" w:rsidRDefault="0055127C" w:rsidP="00F032C6">
      <w:r>
        <w:separator/>
      </w:r>
    </w:p>
  </w:endnote>
  <w:endnote w:type="continuationSeparator" w:id="0">
    <w:p w:rsidR="0055127C" w:rsidRDefault="0055127C" w:rsidP="00F0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27C" w:rsidRDefault="0055127C" w:rsidP="00F032C6">
      <w:r>
        <w:separator/>
      </w:r>
    </w:p>
  </w:footnote>
  <w:footnote w:type="continuationSeparator" w:id="0">
    <w:p w:rsidR="0055127C" w:rsidRDefault="0055127C" w:rsidP="00F03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26D52"/>
    <w:multiLevelType w:val="hybridMultilevel"/>
    <w:tmpl w:val="94AE69D8"/>
    <w:lvl w:ilvl="0" w:tplc="6BFE4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F33"/>
    <w:rsid w:val="000B4A30"/>
    <w:rsid w:val="00143E70"/>
    <w:rsid w:val="00313FE9"/>
    <w:rsid w:val="003507EF"/>
    <w:rsid w:val="00390D17"/>
    <w:rsid w:val="003B1FA5"/>
    <w:rsid w:val="0055127C"/>
    <w:rsid w:val="00597102"/>
    <w:rsid w:val="00621B84"/>
    <w:rsid w:val="00841DF5"/>
    <w:rsid w:val="009D7194"/>
    <w:rsid w:val="00A16F2D"/>
    <w:rsid w:val="00B22F33"/>
    <w:rsid w:val="00D07A05"/>
    <w:rsid w:val="00F032C6"/>
    <w:rsid w:val="00F633EA"/>
    <w:rsid w:val="00F84782"/>
    <w:rsid w:val="00FA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6189D6-EB90-436C-9F6B-042379A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32C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3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32C6"/>
    <w:rPr>
      <w:sz w:val="20"/>
      <w:szCs w:val="20"/>
    </w:rPr>
  </w:style>
  <w:style w:type="paragraph" w:styleId="a7">
    <w:name w:val="List Paragraph"/>
    <w:basedOn w:val="a"/>
    <w:uiPriority w:val="34"/>
    <w:qFormat/>
    <w:rsid w:val="00F032C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B4A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B4A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SMALab</dc:creator>
  <cp:keywords/>
  <dc:description/>
  <cp:lastModifiedBy>SMALab</cp:lastModifiedBy>
  <cp:revision>8</cp:revision>
  <cp:lastPrinted>2015-11-10T06:06:00Z</cp:lastPrinted>
  <dcterms:created xsi:type="dcterms:W3CDTF">2015-11-10T01:26:00Z</dcterms:created>
  <dcterms:modified xsi:type="dcterms:W3CDTF">2015-11-10T06:06:00Z</dcterms:modified>
</cp:coreProperties>
</file>